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E79" w:rsidRDefault="003B2E79" w:rsidP="003B2E79">
      <w:pPr>
        <w:spacing w:after="0"/>
        <w:rPr>
          <w:rFonts w:ascii="Times New Roman" w:hAnsi="Times New Roman"/>
          <w:b/>
          <w:sz w:val="28"/>
          <w:szCs w:val="28"/>
        </w:rPr>
      </w:pPr>
      <w:r w:rsidRPr="003B2E79">
        <w:rPr>
          <w:rFonts w:ascii="Times New Roman" w:eastAsia="Times New Roman" w:hAnsi="Times New Roman" w:cs="Times New Roman"/>
          <w:b/>
          <w:bCs/>
          <w:sz w:val="26"/>
          <w:lang w:eastAsia="ru-RU"/>
        </w:rPr>
        <w:t> </w:t>
      </w:r>
      <w:r>
        <w:rPr>
          <w:rFonts w:ascii="Times New Roman" w:hAnsi="Times New Roman"/>
          <w:b/>
          <w:sz w:val="28"/>
          <w:szCs w:val="28"/>
        </w:rPr>
        <w:t>АДМИНИСТРАЦИЯ СЕЛЬСКОГО ПОСЕЛЕНИЯ «СЕЛО ДУДИ»</w:t>
      </w:r>
    </w:p>
    <w:p w:rsidR="003B2E79" w:rsidRDefault="003B2E79" w:rsidP="003B2E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Ульчского муниципального района Хабаровского края</w:t>
      </w:r>
    </w:p>
    <w:p w:rsidR="003B2E79" w:rsidRDefault="003B2E79" w:rsidP="003B2E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B2E79" w:rsidRDefault="003B2E79" w:rsidP="003B2E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B2E79" w:rsidRDefault="00C03504" w:rsidP="003B2E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29.05.2015</w:t>
      </w:r>
      <w:r w:rsidR="003B2E79">
        <w:rPr>
          <w:rFonts w:ascii="Times New Roman" w:hAnsi="Times New Roman"/>
          <w:sz w:val="28"/>
          <w:szCs w:val="28"/>
        </w:rPr>
        <w:t xml:space="preserve"> № 36-па</w:t>
      </w:r>
    </w:p>
    <w:p w:rsidR="003B2E79" w:rsidRDefault="003B2E79" w:rsidP="003B2E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с.  Дуди</w:t>
      </w:r>
    </w:p>
    <w:p w:rsidR="003B2E79" w:rsidRDefault="003B2E79" w:rsidP="003B2E79">
      <w:pPr>
        <w:spacing w:after="0"/>
        <w:rPr>
          <w:rFonts w:ascii="Times New Roman" w:hAnsi="Times New Roman"/>
          <w:sz w:val="28"/>
          <w:szCs w:val="28"/>
        </w:rPr>
      </w:pPr>
    </w:p>
    <w:p w:rsidR="003B2E79" w:rsidRPr="003B2E79" w:rsidRDefault="003B2E79" w:rsidP="003B2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оснащении территорий общего пользования первичными средствами тушения пожаров и противопожарным инвентарем                                            </w:t>
      </w:r>
    </w:p>
    <w:p w:rsidR="003B2E79" w:rsidRPr="003B2E79" w:rsidRDefault="003B2E79" w:rsidP="003B2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2E79" w:rsidRPr="003B2E79" w:rsidRDefault="003B2E79" w:rsidP="003B2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2E79" w:rsidRPr="003B2E79" w:rsidRDefault="003B2E79" w:rsidP="003B2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В целях принятия мер по защите муниципального имущества и жилых домов граждан от пожаров на территории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«Село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уди», администрация </w:t>
      </w:r>
      <w:r w:rsidRPr="003B2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:rsidR="003B2E79" w:rsidRPr="003B2E79" w:rsidRDefault="003B2E79" w:rsidP="003B2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3B2E79" w:rsidRDefault="003B2E79" w:rsidP="003B2E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79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Перечень первичных средств пожаротушения и противопожарного инвентаря для помещений и строений, принадлежащих гражд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анам на территории </w:t>
      </w:r>
      <w:r w:rsidRPr="003B2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уди»</w:t>
      </w:r>
      <w:r w:rsidRPr="003B2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3B2E79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(Приложение).</w:t>
      </w:r>
    </w:p>
    <w:p w:rsidR="003B2E79" w:rsidRDefault="003B2E79" w:rsidP="003B2E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79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 Опубликовать настоящее постановление в информационном листке органов местного самоуправ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   в «Вестнике сельского поселения</w:t>
      </w:r>
      <w:r w:rsidRPr="003B2E79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на официальном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айте администрации </w:t>
      </w:r>
      <w:r w:rsidRPr="003B2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  </w:t>
      </w:r>
    </w:p>
    <w:p w:rsidR="003B2E79" w:rsidRDefault="003B2E79" w:rsidP="003B2E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B2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3B2E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B2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3B2E79" w:rsidRPr="003B2E79" w:rsidRDefault="003B2E79" w:rsidP="003B2E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B2E7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после его официального опубликования (обнародования).</w:t>
      </w:r>
    </w:p>
    <w:p w:rsidR="003B2E79" w:rsidRPr="003B2E79" w:rsidRDefault="003B2E79" w:rsidP="003B2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2E79" w:rsidRPr="003B2E79" w:rsidRDefault="003B2E79" w:rsidP="003B2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2E79" w:rsidRPr="003B2E79" w:rsidRDefault="003B2E79" w:rsidP="003B2E79">
      <w:p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                                                        А.В. Мезенцев </w:t>
      </w:r>
    </w:p>
    <w:p w:rsidR="003B2E79" w:rsidRPr="003B2E79" w:rsidRDefault="003B2E79" w:rsidP="003B2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E79" w:rsidRDefault="003B2E79" w:rsidP="003B2E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                                                                 </w:t>
      </w:r>
    </w:p>
    <w:p w:rsidR="003B2E79" w:rsidRDefault="003B2E79" w:rsidP="003B2E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2E79" w:rsidRDefault="003B2E79" w:rsidP="003B2E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2E79" w:rsidRDefault="003B2E79" w:rsidP="003B2E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2E79" w:rsidRDefault="003B2E79" w:rsidP="003B2E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2E79" w:rsidRDefault="003B2E79" w:rsidP="003B2E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2E79" w:rsidRDefault="003B2E79" w:rsidP="003B2E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2E79" w:rsidRDefault="003B2E79" w:rsidP="003B2E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2E79" w:rsidRDefault="003B2E79" w:rsidP="003B2E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2E79" w:rsidRDefault="003B2E79" w:rsidP="003B2E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4134" w:rsidRDefault="005A4134" w:rsidP="003B2E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2E79" w:rsidRDefault="003B2E79" w:rsidP="003B2E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2E79" w:rsidRDefault="003B2E79" w:rsidP="003B2E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2E79" w:rsidRDefault="003B2E79" w:rsidP="003B2E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2E79" w:rsidRDefault="003B2E79" w:rsidP="003B2E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2E79" w:rsidRPr="003B2E79" w:rsidRDefault="003B2E79" w:rsidP="003B2E79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E79" w:rsidRPr="003B2E79" w:rsidRDefault="003B2E79" w:rsidP="003B2E79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E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Приложение</w:t>
      </w:r>
    </w:p>
    <w:p w:rsidR="003B2E79" w:rsidRPr="003B2E79" w:rsidRDefault="003B2E79" w:rsidP="003B2E79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E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 Постановлению  администрации </w:t>
      </w:r>
    </w:p>
    <w:p w:rsidR="003B2E79" w:rsidRPr="003B2E79" w:rsidRDefault="003B2E79" w:rsidP="003B2E79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E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«Село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уди» </w:t>
      </w:r>
    </w:p>
    <w:p w:rsidR="003B2E79" w:rsidRPr="003B2E79" w:rsidRDefault="003B2E79" w:rsidP="003B2E79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 29.05.2015 N 36-па</w:t>
      </w:r>
    </w:p>
    <w:p w:rsidR="003B2E79" w:rsidRPr="003B2E79" w:rsidRDefault="003B2E79" w:rsidP="003B2E79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E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2E79" w:rsidRPr="003B2E79" w:rsidRDefault="003B2E79" w:rsidP="003B2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7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B2E79" w:rsidRPr="003B2E79" w:rsidRDefault="003B2E79" w:rsidP="003B2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79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Перечень первичных средств пожаротушения и противопожарного инвентаря</w:t>
      </w:r>
    </w:p>
    <w:p w:rsidR="003B2E79" w:rsidRPr="003B2E79" w:rsidRDefault="003B2E79" w:rsidP="003B2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79">
        <w:rPr>
          <w:rFonts w:ascii="Times New Roman" w:eastAsia="Times New Roman" w:hAnsi="Times New Roman" w:cs="Times New Roman"/>
          <w:b/>
          <w:bCs/>
          <w:sz w:val="26"/>
          <w:lang w:eastAsia="ru-RU"/>
        </w:rPr>
        <w:t> для помещений и строений, принадлежащих гражданам</w:t>
      </w:r>
    </w:p>
    <w:p w:rsidR="003B2E79" w:rsidRPr="003B2E79" w:rsidRDefault="003B2E79" w:rsidP="003B2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79">
        <w:rPr>
          <w:rFonts w:ascii="Times New Roman" w:eastAsia="Times New Roman" w:hAnsi="Times New Roman" w:cs="Times New Roman"/>
          <w:b/>
          <w:bCs/>
          <w:sz w:val="26"/>
          <w:lang w:eastAsia="ru-RU"/>
        </w:rPr>
        <w:t> </w:t>
      </w:r>
    </w:p>
    <w:p w:rsidR="003B2E79" w:rsidRPr="003B2E79" w:rsidRDefault="003B2E79" w:rsidP="003B2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79">
        <w:rPr>
          <w:rFonts w:ascii="Times New Roman" w:eastAsia="Times New Roman" w:hAnsi="Times New Roman" w:cs="Times New Roman"/>
          <w:b/>
          <w:bCs/>
          <w:sz w:val="26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1"/>
        <w:gridCol w:w="2299"/>
        <w:gridCol w:w="1670"/>
        <w:gridCol w:w="1784"/>
        <w:gridCol w:w="1337"/>
        <w:gridCol w:w="937"/>
        <w:gridCol w:w="963"/>
      </w:tblGrid>
      <w:tr w:rsidR="003B2E79" w:rsidRPr="003B2E79" w:rsidTr="003B2E79">
        <w:trPr>
          <w:trHeight w:val="509"/>
        </w:trPr>
        <w:tc>
          <w:tcPr>
            <w:tcW w:w="5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E79" w:rsidRPr="003B2E79" w:rsidRDefault="003B2E79" w:rsidP="003B2E79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3B2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3B2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3B2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229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E79" w:rsidRPr="003B2E79" w:rsidRDefault="003B2E79" w:rsidP="003B2E79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зданий и помещений</w:t>
            </w:r>
          </w:p>
        </w:tc>
        <w:tc>
          <w:tcPr>
            <w:tcW w:w="167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E79" w:rsidRPr="003B2E79" w:rsidRDefault="003B2E79" w:rsidP="003B2E79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Защищаемая площадь</w:t>
            </w:r>
          </w:p>
        </w:tc>
        <w:tc>
          <w:tcPr>
            <w:tcW w:w="50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E79" w:rsidRPr="003B2E79" w:rsidRDefault="003B2E79" w:rsidP="003B2E79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пожаротушения и противопожарного инвентаря</w:t>
            </w:r>
          </w:p>
        </w:tc>
      </w:tr>
      <w:tr w:rsidR="003B2E79" w:rsidRPr="003B2E79" w:rsidTr="003B2E7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2E79" w:rsidRPr="003B2E79" w:rsidRDefault="003B2E79" w:rsidP="003B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2E79" w:rsidRPr="003B2E79" w:rsidRDefault="003B2E79" w:rsidP="003B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2E79" w:rsidRPr="003B2E79" w:rsidRDefault="003B2E79" w:rsidP="003B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E79" w:rsidRPr="003B2E79" w:rsidRDefault="003B2E79" w:rsidP="003B2E79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огнетушитель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E79" w:rsidRPr="003B2E79" w:rsidRDefault="003B2E79" w:rsidP="003B2E79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Ящик с песком емкостью 0,5 куб.м., лопата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E79" w:rsidRPr="003B2E79" w:rsidRDefault="003B2E79" w:rsidP="003B2E79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Бочка с водой 0,2 куб</w:t>
            </w:r>
            <w:proofErr w:type="gramStart"/>
            <w:r w:rsidRPr="003B2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.м</w:t>
            </w:r>
            <w:proofErr w:type="gramEnd"/>
            <w:r w:rsidRPr="003B2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ведро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E79" w:rsidRPr="003B2E79" w:rsidRDefault="003B2E79" w:rsidP="003B2E79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Багор, топор</w:t>
            </w:r>
          </w:p>
        </w:tc>
      </w:tr>
      <w:tr w:rsidR="003B2E79" w:rsidRPr="003B2E79" w:rsidTr="003B2E79">
        <w:trPr>
          <w:trHeight w:val="697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E79" w:rsidRPr="003B2E79" w:rsidRDefault="003B2E79" w:rsidP="003B2E79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E79" w:rsidRPr="003B2E79" w:rsidRDefault="003B2E79" w:rsidP="003B2E79">
            <w:pPr>
              <w:tabs>
                <w:tab w:val="left" w:pos="7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Жилые дома   для постоянного проживания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E79" w:rsidRPr="003B2E79" w:rsidRDefault="003B2E79" w:rsidP="003B2E79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Здание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E79" w:rsidRPr="003B2E79" w:rsidRDefault="003B2E79" w:rsidP="003B2E79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E79" w:rsidRPr="003B2E79" w:rsidRDefault="003B2E79" w:rsidP="003B2E79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E79" w:rsidRPr="003B2E79" w:rsidRDefault="003B2E79" w:rsidP="003B2E79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1*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E79" w:rsidRPr="003B2E79" w:rsidRDefault="003B2E79" w:rsidP="003B2E79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3B2E79" w:rsidRPr="003B2E79" w:rsidTr="003B2E79">
        <w:trPr>
          <w:trHeight w:val="48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E79" w:rsidRPr="003B2E79" w:rsidRDefault="003B2E79" w:rsidP="003B2E79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E79" w:rsidRPr="003B2E79" w:rsidRDefault="003B2E79" w:rsidP="003B2E79">
            <w:pPr>
              <w:tabs>
                <w:tab w:val="left" w:pos="7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Индивидуальные гаражи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E79" w:rsidRPr="003B2E79" w:rsidRDefault="003B2E79" w:rsidP="003B2E79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Гараж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E79" w:rsidRPr="003B2E79" w:rsidRDefault="003B2E79" w:rsidP="003B2E79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E79" w:rsidRPr="003B2E79" w:rsidRDefault="003B2E79" w:rsidP="003B2E79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E79" w:rsidRPr="003B2E79" w:rsidRDefault="003B2E79" w:rsidP="003B2E79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E79" w:rsidRPr="003B2E79" w:rsidRDefault="003B2E79" w:rsidP="003B2E79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</w:tbl>
    <w:p w:rsidR="003B2E79" w:rsidRPr="003B2E79" w:rsidRDefault="003B2E79" w:rsidP="003B2E79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7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B2E79" w:rsidRPr="003B2E79" w:rsidRDefault="003B2E79" w:rsidP="003B2E79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Примечание: для организаций и предприятий требуемое количество первичных средств пожаротушения определяется в соответствии с Правилами пожарной безопасности в Российской Федерации. </w:t>
      </w:r>
    </w:p>
    <w:p w:rsidR="003B2E79" w:rsidRPr="003B2E79" w:rsidRDefault="003B2E79" w:rsidP="003B2E79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7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B2E79" w:rsidRPr="003B2E79" w:rsidRDefault="003B2E79" w:rsidP="003B2E79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79">
        <w:rPr>
          <w:rFonts w:ascii="Times New Roman" w:eastAsia="Times New Roman" w:hAnsi="Times New Roman" w:cs="Times New Roman"/>
          <w:sz w:val="26"/>
          <w:szCs w:val="26"/>
          <w:lang w:eastAsia="ru-RU"/>
        </w:rPr>
        <w:t>*- в летнее время года</w:t>
      </w:r>
    </w:p>
    <w:p w:rsidR="00B27DC0" w:rsidRDefault="00B27DC0"/>
    <w:sectPr w:rsidR="00B27DC0" w:rsidSect="00B27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E79"/>
    <w:rsid w:val="000C75EF"/>
    <w:rsid w:val="003B2E79"/>
    <w:rsid w:val="004E70EC"/>
    <w:rsid w:val="005A4134"/>
    <w:rsid w:val="00B27DC0"/>
    <w:rsid w:val="00C03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2E79"/>
    <w:rPr>
      <w:b/>
      <w:bCs/>
    </w:rPr>
  </w:style>
  <w:style w:type="character" w:styleId="a5">
    <w:name w:val="Emphasis"/>
    <w:basedOn w:val="a0"/>
    <w:uiPriority w:val="20"/>
    <w:qFormat/>
    <w:rsid w:val="003B2E7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298</Words>
  <Characters>1700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2015-06-02T04:23:00Z</dcterms:created>
  <dcterms:modified xsi:type="dcterms:W3CDTF">2015-06-22T23:23:00Z</dcterms:modified>
</cp:coreProperties>
</file>