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D1" w:rsidRPr="00B055EF" w:rsidRDefault="00FD38D1" w:rsidP="00FD38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55EF">
        <w:rPr>
          <w:rFonts w:ascii="Times New Roman" w:hAnsi="Times New Roman"/>
          <w:b/>
          <w:sz w:val="28"/>
          <w:szCs w:val="28"/>
        </w:rPr>
        <w:t>АДМИНИСТРАЦИЯ СЕЛЬСКОГО ПОСЕЛЕНИЯ «СЕЛО ДУДИ»</w:t>
      </w:r>
    </w:p>
    <w:p w:rsidR="00FD38D1" w:rsidRPr="00B055EF" w:rsidRDefault="00FD38D1" w:rsidP="00FD38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55EF"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FD38D1" w:rsidRPr="00B055EF" w:rsidRDefault="00FD38D1" w:rsidP="00FD38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D38D1" w:rsidRPr="00B055EF" w:rsidRDefault="00FD38D1" w:rsidP="00FD38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55EF">
        <w:rPr>
          <w:rFonts w:ascii="Times New Roman" w:hAnsi="Times New Roman"/>
          <w:b/>
          <w:sz w:val="28"/>
          <w:szCs w:val="28"/>
        </w:rPr>
        <w:t>ПОСТАНОВЛЕНИЕ</w:t>
      </w:r>
    </w:p>
    <w:p w:rsidR="00FD38D1" w:rsidRPr="00DC7C50" w:rsidRDefault="00FD38D1" w:rsidP="00FD38D1">
      <w:pPr>
        <w:rPr>
          <w:rFonts w:ascii="Times New Roman" w:hAnsi="Times New Roman" w:cs="Times New Roman"/>
          <w:sz w:val="24"/>
        </w:rPr>
      </w:pPr>
    </w:p>
    <w:p w:rsidR="00FD38D1" w:rsidRPr="00B055EF" w:rsidRDefault="00640925" w:rsidP="00FD38D1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17.05.2016 </w:t>
      </w:r>
      <w:r w:rsidR="00FF50DE">
        <w:rPr>
          <w:rFonts w:ascii="Times New Roman" w:hAnsi="Times New Roman"/>
          <w:sz w:val="28"/>
          <w:szCs w:val="28"/>
          <w:u w:val="single"/>
        </w:rPr>
        <w:t>№  58</w:t>
      </w:r>
      <w:r w:rsidR="00FD38D1" w:rsidRPr="00B055EF">
        <w:rPr>
          <w:rFonts w:ascii="Times New Roman" w:hAnsi="Times New Roman"/>
          <w:sz w:val="28"/>
          <w:szCs w:val="28"/>
          <w:u w:val="single"/>
        </w:rPr>
        <w:t>-па</w:t>
      </w:r>
    </w:p>
    <w:p w:rsidR="00FD38D1" w:rsidRPr="00DC7C50" w:rsidRDefault="00FD38D1" w:rsidP="00FD38D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C7C5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Дуди</w:t>
      </w:r>
    </w:p>
    <w:p w:rsidR="00FD38D1" w:rsidRPr="00DC7C50" w:rsidRDefault="00FD38D1" w:rsidP="00FD38D1">
      <w:pPr>
        <w:rPr>
          <w:rFonts w:ascii="Times New Roman" w:hAnsi="Times New Roman" w:cs="Times New Roman"/>
          <w:sz w:val="28"/>
        </w:rPr>
      </w:pPr>
      <w:r w:rsidRPr="00DC7C5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FD38D1" w:rsidRPr="00DC7C50" w:rsidRDefault="00FD38D1" w:rsidP="00FD38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 xml:space="preserve">Об утверждении порядка привлечения граждан для патрулирования, локализации пожаров при введении особого противопожарного режима на территории сельского поселения  «Село </w:t>
      </w:r>
      <w:r>
        <w:rPr>
          <w:rFonts w:ascii="Times New Roman" w:hAnsi="Times New Roman" w:cs="Times New Roman"/>
          <w:sz w:val="28"/>
          <w:szCs w:val="28"/>
        </w:rPr>
        <w:t>Дуди</w:t>
      </w:r>
      <w:r w:rsidRPr="00DC7C50">
        <w:rPr>
          <w:rFonts w:ascii="Times New Roman" w:hAnsi="Times New Roman" w:cs="Times New Roman"/>
          <w:sz w:val="28"/>
          <w:szCs w:val="28"/>
        </w:rPr>
        <w:t>» Ульчского муниципального района Хабаровского края</w:t>
      </w:r>
    </w:p>
    <w:p w:rsidR="00FD38D1" w:rsidRPr="00DC7C50" w:rsidRDefault="00FD38D1" w:rsidP="00FD38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8D1" w:rsidRPr="00DC7C50" w:rsidRDefault="00FD38D1" w:rsidP="00FD38D1">
      <w:pPr>
        <w:spacing w:after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DC7C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7C50">
        <w:rPr>
          <w:rFonts w:ascii="Times New Roman" w:hAnsi="Times New Roman" w:cs="Times New Roman"/>
          <w:sz w:val="28"/>
          <w:szCs w:val="28"/>
        </w:rPr>
        <w:t xml:space="preserve"> от 16.10.2003 № 131-ФЗ "Об общих принципах организации местного самоуправления в Российской Федерации", Федеральным </w:t>
      </w:r>
      <w:hyperlink r:id="rId6" w:history="1">
        <w:r w:rsidRPr="00DC7C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7C50">
        <w:rPr>
          <w:rFonts w:ascii="Times New Roman" w:hAnsi="Times New Roman" w:cs="Times New Roman"/>
          <w:sz w:val="28"/>
          <w:szCs w:val="28"/>
        </w:rPr>
        <w:t xml:space="preserve"> от 21.12.1994 № 69-ФЗ "О пожарной безопасности", Федеральным </w:t>
      </w:r>
      <w:hyperlink r:id="rId7" w:history="1">
        <w:r w:rsidRPr="00DC7C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7C50">
        <w:rPr>
          <w:rFonts w:ascii="Times New Roman" w:hAnsi="Times New Roman" w:cs="Times New Roman"/>
          <w:sz w:val="28"/>
          <w:szCs w:val="28"/>
        </w:rPr>
        <w:t xml:space="preserve"> от 22.07.2008 № 123-ФЗ "Технический регламент о требованиях пожарной безопасности", Постановлением Правительства Российской Федерации от 10.11.2015 № 1213 «</w:t>
      </w:r>
      <w:r w:rsidRPr="00DC7C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 противопожарном режиме», </w:t>
      </w:r>
      <w:r w:rsidRPr="00DC7C50">
        <w:rPr>
          <w:rFonts w:ascii="Times New Roman" w:hAnsi="Times New Roman" w:cs="Times New Roman"/>
          <w:sz w:val="28"/>
          <w:szCs w:val="28"/>
        </w:rPr>
        <w:t xml:space="preserve">в целях защиты жизни и здоровья людей, имущества граждан, юридических лиц, муниципального имущества, государственного имущества от пожаров и их последствий, а также повышения ответственности юридических, должностных лиц и граждан в сфере обеспечения пожарной безопасности на территории 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Дуди</w:t>
      </w:r>
      <w:r w:rsidRPr="00DC7C50">
        <w:rPr>
          <w:rFonts w:ascii="Times New Roman" w:hAnsi="Times New Roman" w:cs="Times New Roman"/>
          <w:sz w:val="28"/>
          <w:szCs w:val="28"/>
        </w:rPr>
        <w:t>», администрация сельского поселения</w:t>
      </w:r>
    </w:p>
    <w:p w:rsidR="00FD38D1" w:rsidRPr="00DC7C50" w:rsidRDefault="00FD38D1" w:rsidP="00FD3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38D1" w:rsidRPr="00DC7C50" w:rsidRDefault="00FD38D1" w:rsidP="00FD38D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5"/>
        <w:contextualSpacing/>
        <w:jc w:val="both"/>
        <w:rPr>
          <w:sz w:val="28"/>
          <w:szCs w:val="28"/>
        </w:rPr>
      </w:pPr>
      <w:r w:rsidRPr="00DC7C50">
        <w:rPr>
          <w:sz w:val="28"/>
          <w:szCs w:val="28"/>
        </w:rPr>
        <w:t>Утвердить порядок привлечения граждан для патрулирования, локализации пожаров при введении осо</w:t>
      </w:r>
      <w:r>
        <w:rPr>
          <w:sz w:val="28"/>
          <w:szCs w:val="28"/>
        </w:rPr>
        <w:t>Ддуи</w:t>
      </w:r>
      <w:r w:rsidRPr="00DC7C50">
        <w:rPr>
          <w:sz w:val="28"/>
          <w:szCs w:val="28"/>
        </w:rPr>
        <w:t>» Ульчского муниципального района Хабаровского края</w:t>
      </w:r>
      <w:r w:rsidRPr="00DC7C50">
        <w:rPr>
          <w:b/>
          <w:sz w:val="28"/>
          <w:szCs w:val="28"/>
        </w:rPr>
        <w:t xml:space="preserve">, </w:t>
      </w:r>
      <w:r w:rsidRPr="00DC7C50">
        <w:rPr>
          <w:sz w:val="28"/>
          <w:szCs w:val="28"/>
        </w:rPr>
        <w:t>приложение 1.</w:t>
      </w:r>
    </w:p>
    <w:p w:rsidR="00FD38D1" w:rsidRPr="00B055EF" w:rsidRDefault="00FD38D1" w:rsidP="00FD38D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5"/>
        <w:contextualSpacing/>
        <w:jc w:val="both"/>
        <w:rPr>
          <w:color w:val="000000" w:themeColor="text1"/>
          <w:sz w:val="28"/>
          <w:szCs w:val="28"/>
        </w:rPr>
      </w:pPr>
      <w:r w:rsidRPr="00DC7C50">
        <w:rPr>
          <w:sz w:val="28"/>
          <w:szCs w:val="28"/>
        </w:rPr>
        <w:t>Контроль за выполнением настоящего постановления возложить на главу поселения.</w:t>
      </w:r>
    </w:p>
    <w:p w:rsidR="00FD38D1" w:rsidRPr="00B055EF" w:rsidRDefault="00FD38D1" w:rsidP="00FD38D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5"/>
        <w:contextualSpacing/>
        <w:jc w:val="both"/>
        <w:rPr>
          <w:color w:val="000000" w:themeColor="text1"/>
          <w:sz w:val="28"/>
          <w:szCs w:val="28"/>
        </w:rPr>
      </w:pPr>
      <w:r w:rsidRPr="00B055EF">
        <w:rPr>
          <w:color w:val="000000"/>
          <w:sz w:val="28"/>
          <w:szCs w:val="28"/>
        </w:rPr>
        <w:t>Опубликовать настоящее постановление в информационном листке «Вестник сельского поселения» и разместить на официальном сайте администрации сельского поселения.</w:t>
      </w:r>
    </w:p>
    <w:p w:rsidR="00FD38D1" w:rsidRPr="00B055EF" w:rsidRDefault="00FD38D1" w:rsidP="00FD38D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5"/>
        <w:contextualSpacing/>
        <w:jc w:val="both"/>
        <w:rPr>
          <w:color w:val="000000" w:themeColor="text1"/>
          <w:sz w:val="28"/>
          <w:szCs w:val="28"/>
        </w:rPr>
      </w:pPr>
      <w:r w:rsidRPr="00B055EF">
        <w:rPr>
          <w:sz w:val="28"/>
          <w:szCs w:val="28"/>
        </w:rPr>
        <w:t xml:space="preserve">Настоящее постановление вступает в силу  после его официального </w:t>
      </w:r>
      <w:r w:rsidRPr="00B055EF">
        <w:rPr>
          <w:color w:val="000000" w:themeColor="text1"/>
          <w:sz w:val="28"/>
          <w:szCs w:val="28"/>
        </w:rPr>
        <w:t>опубликования (обнародования).</w:t>
      </w:r>
    </w:p>
    <w:p w:rsidR="00FD38D1" w:rsidRPr="00DC7C50" w:rsidRDefault="00FD38D1" w:rsidP="00FD38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8D1" w:rsidRPr="00DC7C50" w:rsidRDefault="00FD38D1" w:rsidP="00FD38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8D1" w:rsidRDefault="00FD38D1" w:rsidP="00FD38D1">
      <w:pPr>
        <w:tabs>
          <w:tab w:val="left" w:pos="689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сельского поселения </w:t>
      </w: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А.В. Мезенцев</w:t>
      </w:r>
    </w:p>
    <w:p w:rsidR="00FD38D1" w:rsidRPr="00DC7C50" w:rsidRDefault="00FD38D1" w:rsidP="00FD38D1">
      <w:pPr>
        <w:tabs>
          <w:tab w:val="left" w:pos="689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8D1" w:rsidRDefault="00FD38D1" w:rsidP="00FD38D1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FD38D1" w:rsidRDefault="00FD38D1" w:rsidP="00FD38D1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FD38D1" w:rsidRDefault="00FD38D1" w:rsidP="00FD38D1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</w:p>
    <w:p w:rsidR="00FD38D1" w:rsidRPr="00DC7C50" w:rsidRDefault="00FD38D1" w:rsidP="00FD38D1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.05.2016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>-па</w:t>
      </w:r>
    </w:p>
    <w:p w:rsidR="00FD38D1" w:rsidRPr="00DC7C50" w:rsidRDefault="00FD38D1" w:rsidP="00FD38D1">
      <w:pPr>
        <w:spacing w:after="0" w:line="360" w:lineRule="auto"/>
        <w:ind w:left="567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8D1" w:rsidRDefault="00FD38D1" w:rsidP="00FD38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</w:p>
    <w:p w:rsidR="00FD38D1" w:rsidRPr="00DC7C50" w:rsidRDefault="00FD38D1" w:rsidP="00FD38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привлечения граждан для патрулирования, локализации пожаров при введении особого противопожарного режима на территории сельского  поселения «Село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Дуди</w:t>
      </w: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>» Ульчского муниципального района Хабаровского края</w:t>
      </w:r>
    </w:p>
    <w:p w:rsidR="00FD38D1" w:rsidRPr="00DC7C50" w:rsidRDefault="00FD38D1" w:rsidP="00FD38D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8D1" w:rsidRPr="00DC7C50" w:rsidRDefault="00FD38D1" w:rsidP="00FD38D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FD38D1" w:rsidRPr="00DC7C50" w:rsidRDefault="00FD38D1" w:rsidP="00FD38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8D1" w:rsidRPr="00DC7C50" w:rsidRDefault="00FD38D1" w:rsidP="00FD38D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Настоящее Положение о Порядке привлечения граждан для патрулирования, локализации  пожаров при  введении особого противопожарного режима на территории сельского поселения «Село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Дуди</w:t>
      </w: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Ульчского муниципального района Хабаровского края, в том числе в деятельности добровольных пожарных (далее - Положение), разработано в соответствии с </w:t>
      </w:r>
      <w:hyperlink r:id="rId8" w:history="1">
        <w:r w:rsidRPr="00DC7C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9" w:history="1">
        <w:r w:rsidRPr="00DC7C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DC7C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21.12.1994 №69-ФЗ "О пожарной безопасности", Федеральным </w:t>
      </w:r>
      <w:hyperlink r:id="rId11" w:history="1">
        <w:r w:rsidRPr="00DC7C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22.07.2008 № 123-ФЗ "Технический регламент о требованиях пожарной безопасности", Федеральным </w:t>
      </w:r>
      <w:hyperlink r:id="rId12" w:history="1">
        <w:r w:rsidRPr="00DC7C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06.05.2011 № 100-ФЗ "О добровольной пожарной охране", </w:t>
      </w:r>
      <w:r w:rsidRPr="00DC7C5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10.11.2015 № 1213 «</w:t>
      </w:r>
      <w:r w:rsidRPr="00DC7C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противопожарном режиме»,</w:t>
      </w: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защиты жизни и здоровья людей, имущества граждан, юридических лиц, муниципального имущества, государственного имущества от пожаров и их последствий, а также повышения ответственности юридических, должностных лиц и граждан в сфере обеспечения пожарной безопасности на территории сельского поселения «Село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Дуди</w:t>
      </w: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Ульчского муниципального района Хабаровского края.  </w:t>
      </w:r>
    </w:p>
    <w:p w:rsidR="00FD38D1" w:rsidRPr="00DC7C50" w:rsidRDefault="00FD38D1" w:rsidP="00FD38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8D1" w:rsidRPr="00DC7C50" w:rsidRDefault="00FD38D1" w:rsidP="00FD38D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Обеспечение первичных мер пожарной безопасности</w:t>
      </w:r>
    </w:p>
    <w:p w:rsidR="00FD38D1" w:rsidRPr="00DC7C50" w:rsidRDefault="00FD38D1" w:rsidP="00FD38D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привлечением граждан</w:t>
      </w:r>
    </w:p>
    <w:p w:rsidR="00FD38D1" w:rsidRPr="00DC7C50" w:rsidRDefault="00FD38D1" w:rsidP="00FD38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>2.1. Обеспечение первичных мер пожарной безопасности включает в себя: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обеспечение необходимых условий для привлечения населения сельского поселения «Село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Дуди</w:t>
      </w: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>»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противопожарной пропаганды и обучение населения мерам </w:t>
      </w: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пожарной безопасности, содействие в распространении пожарно-технических знаний;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организацию патрулирования на территории в местах массового отдыха людей в пределах территории муниципального образования в условиях устойчивой сухой, жаркой и ветреной погоды;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исправной телефонной или радиосвязью для сообщения о пожаре в пожарную охрану;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>- своевременную очистку территории муниципального образования от горючих отходов, мусора, сухой растительности;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>- содержание в исправном состоянии в любое время года дорог в населенных пунктов,  проездов к зданиям, строениям и сооружениям для обеспечения беспрепятственного проезда пожарной техники к месту пожара;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>- содержание в исправном состоянии подъездов источников водоснабжения (река);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деятельности добровольной пожарной охраны, добровольных пожарных, привлечение населения к обеспечению пожарной безопасности;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особого противопожарного режима;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мероприятий, направленных на профилактику пожаров в сельском поселении.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>2.2. Организации, расположенные на территории сельского поселения, должны в обязательном порядке предусматривать меры обеспечения пожарной безопасности и конкретные мероприятия по укреплению противопожарной защиты.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 учреждения, независимо от формы собственности, должны проводить обязательное обучение учащихся и воспитанников мерам пожарной безопасности. 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мерам противопожарной безопасности работников организаций проводится администрациями соответствующих организаций в установленном законодательством порядке.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>2.3. Добровольная пожарная охрана муниципального образования участвует в профилактике и (или) тушении пожаров и проведении аварийно-спасательных работ на территории муниципального образования.</w:t>
      </w:r>
    </w:p>
    <w:p w:rsidR="00FD38D1" w:rsidRPr="00DC7C50" w:rsidRDefault="00FD38D1" w:rsidP="00FD38D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38D1" w:rsidRPr="00DC7C50" w:rsidRDefault="00FD38D1" w:rsidP="00FD38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50">
        <w:rPr>
          <w:rFonts w:ascii="Times New Roman" w:hAnsi="Times New Roman" w:cs="Times New Roman"/>
          <w:b/>
          <w:sz w:val="28"/>
          <w:szCs w:val="28"/>
        </w:rPr>
        <w:t>3. Порядок к привлечению граждан для патрулирования, локализации пожаров при введении особого противопожарного режима</w:t>
      </w:r>
    </w:p>
    <w:p w:rsidR="00FD38D1" w:rsidRPr="00DC7C50" w:rsidRDefault="00FD38D1" w:rsidP="00FD3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>3.1. К порядку привлечения граждан для патрулирования, локализации пожаров при введении особого противопожарного режима относятся: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50">
        <w:rPr>
          <w:rFonts w:ascii="Times New Roman" w:hAnsi="Times New Roman" w:cs="Times New Roman"/>
          <w:color w:val="000000" w:themeColor="text1"/>
          <w:sz w:val="28"/>
          <w:szCs w:val="28"/>
        </w:rPr>
        <w:t>- правовое регулирование вопросов организационно-правового, финансового, материально-технического обеспечения первичных мер пожарной безопасности на территории муниципального образования;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>- участие граждан в обеспечении первичных мер пожарной безопасности в иных формах;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 xml:space="preserve">- включение мероприятий по обеспечению пожарной безопасности в </w:t>
      </w:r>
      <w:r w:rsidRPr="00DC7C50">
        <w:rPr>
          <w:rFonts w:ascii="Times New Roman" w:hAnsi="Times New Roman" w:cs="Times New Roman"/>
          <w:sz w:val="28"/>
          <w:szCs w:val="28"/>
        </w:rPr>
        <w:lastRenderedPageBreak/>
        <w:t xml:space="preserve">планы, схемы и программы развития  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Дуди</w:t>
      </w:r>
      <w:r w:rsidRPr="00DC7C50">
        <w:rPr>
          <w:rFonts w:ascii="Times New Roman" w:hAnsi="Times New Roman" w:cs="Times New Roman"/>
          <w:sz w:val="28"/>
          <w:szCs w:val="28"/>
        </w:rPr>
        <w:t>»;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>- информирование населения о мерах пожарной безопасности, в том числе посредством организации и проведения собраний (сходов) населения;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>- привлечение граждан для патрулирования, локализации пожаров при введении особого противопожарного режима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>- установление на территории сельского поселения противопожарного режима в случае повышения пожарной безопасности.</w:t>
      </w:r>
    </w:p>
    <w:p w:rsidR="00FD38D1" w:rsidRPr="00DC7C50" w:rsidRDefault="00FD38D1" w:rsidP="00FD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38D1" w:rsidRPr="00DC7C50" w:rsidRDefault="00FD38D1" w:rsidP="00FD38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50">
        <w:rPr>
          <w:rFonts w:ascii="Times New Roman" w:hAnsi="Times New Roman" w:cs="Times New Roman"/>
          <w:b/>
          <w:sz w:val="28"/>
          <w:szCs w:val="28"/>
        </w:rPr>
        <w:t>4. Права и обязанности организаций к привлечению граждан для патрулирования, локализации пожаров при введении особого противопожарного режима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>4.1. Руководители организаций, расположенных на территории муниципального образования,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>4.2. Руководители организаций имеют право создавать, организовывать и ликвидировать в установленном порядке подразделения пожарной охраны, которые они содержат за счет собственных средств, и привлекать производственный персонал в обеспечение пожарной безопасности на предприятии.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>4.3. Руководители организаций обязаны разрабатывать и утверждать инструкции о мерах пожарной безопасности, устанавливающих порядок обеспечения людей и сохранности материальных ценностей, исходя из специфики пожарной опасности зданий, сооружений.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>4.4. Мероприятия по обслуживанию, ремонту, организации использования источников противопожарного водоснабжения, находящихся в собственности, хозяйственном ведении или оперативном управлении организации, организуются и проводятся руководителем организации.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 xml:space="preserve">4.5. Работники организации обязаны проходить противопожарный инструктаж, обучение </w:t>
      </w:r>
      <w:hyperlink r:id="rId13" w:history="1">
        <w:r w:rsidRPr="00DC7C50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DC7C50">
        <w:rPr>
          <w:rFonts w:ascii="Times New Roman" w:hAnsi="Times New Roman" w:cs="Times New Roman"/>
          <w:sz w:val="28"/>
          <w:szCs w:val="28"/>
        </w:rPr>
        <w:t xml:space="preserve"> пожарной безопасности и пожарно-техническому </w:t>
      </w:r>
      <w:hyperlink r:id="rId14" w:history="1">
        <w:r w:rsidRPr="00DC7C50">
          <w:rPr>
            <w:rFonts w:ascii="Times New Roman" w:hAnsi="Times New Roman" w:cs="Times New Roman"/>
            <w:sz w:val="28"/>
            <w:szCs w:val="28"/>
          </w:rPr>
          <w:t>минимуму</w:t>
        </w:r>
      </w:hyperlink>
      <w:r w:rsidRPr="00DC7C50">
        <w:rPr>
          <w:rFonts w:ascii="Times New Roman" w:hAnsi="Times New Roman" w:cs="Times New Roman"/>
          <w:sz w:val="28"/>
          <w:szCs w:val="28"/>
        </w:rPr>
        <w:t>, включая ознакомление с нормативными правовыми актами, регулирующими вопросы пожарной безопасности, а также соблюдать на производстве и в быту требования пожарной безопасности.</w:t>
      </w:r>
    </w:p>
    <w:p w:rsidR="00FD38D1" w:rsidRPr="00DC7C50" w:rsidRDefault="00FD38D1" w:rsidP="00FD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38D1" w:rsidRPr="00DC7C50" w:rsidRDefault="00FD38D1" w:rsidP="00FD38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50">
        <w:rPr>
          <w:rFonts w:ascii="Times New Roman" w:hAnsi="Times New Roman" w:cs="Times New Roman"/>
          <w:b/>
          <w:sz w:val="28"/>
          <w:szCs w:val="28"/>
        </w:rPr>
        <w:t>5. Права и обязанности граждан при привлечении граждан для патрулирования, локализации пожаров при введении особого противопожарного режима</w:t>
      </w:r>
    </w:p>
    <w:p w:rsidR="00FD38D1" w:rsidRPr="00DC7C50" w:rsidRDefault="00FD38D1" w:rsidP="00FD3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>5.1. Граждане имеют право на: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>- защиту их жизни, здоровья и имущества в случае пожара;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>- возмещение ущерба, причиненного пожаром, в порядке, установленном действующим законодательством;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 xml:space="preserve">- участие в установлении причин пожара, нанесшего ущерб их здоровью </w:t>
      </w:r>
      <w:r w:rsidRPr="00DC7C50">
        <w:rPr>
          <w:rFonts w:ascii="Times New Roman" w:hAnsi="Times New Roman" w:cs="Times New Roman"/>
          <w:sz w:val="28"/>
          <w:szCs w:val="28"/>
        </w:rPr>
        <w:lastRenderedPageBreak/>
        <w:t>и имуществу;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>- 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>-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>5.2. Граждане обязаны: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>- соблюдать требования пожарной безопасности в помещениях, строениях, сооружениях, находящихся в их собственности. Граждане несут ответственность за нарушение требований пожарной безопасности в соответствии с действующим законодательством Российской Федерации и обязаны обеспечить в помещениях, строениях, находящихся в их собственности, первичные средства пожаротушения.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>- при обнаружении пожаров немедленно уведомлять о них пожарную охрану;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>- до прибытия пожарной охраны принимать посильные меры по спасению людей, имущества и тушению пожаров;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>- оказывать содействие пожарной охране при тушении пожаров;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FD38D1" w:rsidRPr="00DC7C50" w:rsidRDefault="00FD38D1" w:rsidP="00FD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50">
        <w:rPr>
          <w:rFonts w:ascii="Times New Roman" w:hAnsi="Times New Roman" w:cs="Times New Roman"/>
          <w:sz w:val="28"/>
          <w:szCs w:val="28"/>
        </w:rPr>
        <w:t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AB2606" w:rsidRDefault="00AB2606"/>
    <w:sectPr w:rsidR="00AB2606" w:rsidSect="00AB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19B"/>
    <w:multiLevelType w:val="hybridMultilevel"/>
    <w:tmpl w:val="2A4C3148"/>
    <w:lvl w:ilvl="0" w:tplc="7C1823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/>
  <w:rsids>
    <w:rsidRoot w:val="00FD38D1"/>
    <w:rsid w:val="001C7EB1"/>
    <w:rsid w:val="002B04C2"/>
    <w:rsid w:val="00640925"/>
    <w:rsid w:val="00AB2606"/>
    <w:rsid w:val="00FD38D1"/>
    <w:rsid w:val="00FF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3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FD38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A0D96FC22BC3BAD16BB4AA02E14AC2BF72E22D0AAB128D03C2036508F" TargetMode="External"/><Relationship Id="rId13" Type="http://schemas.openxmlformats.org/officeDocument/2006/relationships/hyperlink" Target="consultantplus://offline/ref=C1A0D96FC22BC3BAD16BB4AA02E14AC2BC72ED2F00FE458F52970D5D09C385FA3F59881C40EEE8F9640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A0D96FC22BC3BAD16BB4AA02E14AC2BC72E72F01F8458F52970D5D096C03F" TargetMode="External"/><Relationship Id="rId12" Type="http://schemas.openxmlformats.org/officeDocument/2006/relationships/hyperlink" Target="consultantplus://offline/ref=C1A0D96FC22BC3BAD16BB4AA02E14AC2BC72E72001F8458F52970D5D09C385FA3F59881C40EEE8FD6409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A0D96FC22BC3BAD16BB4AA02E14AC2BC73E42F07FB458F52970D5D09C385FA3F59881E416E0CF" TargetMode="External"/><Relationship Id="rId11" Type="http://schemas.openxmlformats.org/officeDocument/2006/relationships/hyperlink" Target="consultantplus://offline/ref=C1A0D96FC22BC3BAD16BB4AA02E14AC2BC72E72F01F8458F52970D5D096C03F" TargetMode="External"/><Relationship Id="rId5" Type="http://schemas.openxmlformats.org/officeDocument/2006/relationships/hyperlink" Target="consultantplus://offline/ref=C1A0D96FC22BC3BAD16BB4AA02E14AC2BC73E12802F4458F52970D5D09C385FA3F59881C40EEE9FB640A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1A0D96FC22BC3BAD16BB4AA02E14AC2BC73E42F07FB458F52970D5D09C385FA3F59881F426E0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A0D96FC22BC3BAD16BB4AA02E14AC2BC73E12802F4458F52970D5D09C385FA3F59881C40EEE9FB640AF" TargetMode="External"/><Relationship Id="rId14" Type="http://schemas.openxmlformats.org/officeDocument/2006/relationships/hyperlink" Target="consultantplus://offline/ref=C1A0D96FC22BC3BAD16BB4AA02E14AC2BC7AE62F06FE458F52970D5D09C385FA3F59881C40EEEBF9640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1654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Солонцы</dc:creator>
  <cp:lastModifiedBy>Оксана</cp:lastModifiedBy>
  <cp:revision>4</cp:revision>
  <cp:lastPrinted>2017-01-04T00:40:00Z</cp:lastPrinted>
  <dcterms:created xsi:type="dcterms:W3CDTF">2016-05-18T22:53:00Z</dcterms:created>
  <dcterms:modified xsi:type="dcterms:W3CDTF">2017-01-04T00:44:00Z</dcterms:modified>
</cp:coreProperties>
</file>