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C1" w:rsidRDefault="00F678C1" w:rsidP="00F678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«СЕЛО ДУДИ»</w:t>
      </w:r>
    </w:p>
    <w:p w:rsidR="00F678C1" w:rsidRDefault="00F678C1" w:rsidP="00F678C1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F678C1" w:rsidRDefault="00F678C1" w:rsidP="00F678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78C1" w:rsidRDefault="00F678C1" w:rsidP="00F678C1">
      <w:pPr>
        <w:jc w:val="center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>02.04.2021                                    с.Дуди                                               № 19-па</w:t>
      </w: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режима фунционирования «Повышенная готовность» на территории сельского поселения «Село Дуди» Ульчского муниципального района Хабаровского края</w:t>
      </w: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78C1">
        <w:rPr>
          <w:sz w:val="28"/>
          <w:szCs w:val="28"/>
        </w:rPr>
        <w:t>По информации, поступившей на основании данных ФГБУ «Дальневосточное УГМС», с выходом глубокого циклона, 3 и 4 апреля в северных районах Хабаровского края ожидаются осадки, местами сильные в виде мокрого снега и снега,  усиление ветра по долинам рек до 18-23 м/с, на побережье Татарского пролива</w:t>
      </w:r>
      <w:bookmarkStart w:id="0" w:name="_GoBack"/>
      <w:bookmarkEnd w:id="0"/>
      <w:r w:rsidRPr="00F678C1">
        <w:rPr>
          <w:sz w:val="28"/>
          <w:szCs w:val="28"/>
        </w:rPr>
        <w:t xml:space="preserve"> местами до 22-27 м/с, гололедные явления.</w:t>
      </w:r>
    </w:p>
    <w:p w:rsidR="00F678C1" w:rsidRDefault="00F678C1" w:rsidP="00F678C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21.11.1994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Хабаровского края от 21.07.2010 № 184-пр «Об утверждении Положения о Хабаровской территориальной подсистеме предупреждения и ликвидации чрезвычайных ситуаций единой государственной системы предупреждения и ликвидации чрезвычайных ситуаций» и в соответствии с решением комиссии по предупреждению и ликвидации чрезвычайных ситуаций и обеспечения пожарной безопасности сельского поселения «Село Дуди» от 02.04.2021 № 05, администрация сельского поселения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Ввести с 15-00 часов 02.04.2021 года режим фунционирования «Повышенная готовность» на территории сельского поселения «Село Дуди».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Генеральному директору МООО «Савинское коммунальное хозяйство» (О.В.Ольховой):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Проверить и поддерживать в работоспособном состоянии источники автономного (резервного) энергосбережения на объектах ЖКХ и социально-значимых объектах;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Привести в готовность материально-технические средства для проведения аварийно-спасательных и других неотложных работ.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информационном листке органов местного самоуправления «Вестник сельского поселения», разместить на официальном сайте администрации сельского поселения.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Контроль за исполнением настоящего постановления оставляю за собой.</w:t>
      </w:r>
    </w:p>
    <w:p w:rsidR="00F678C1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Настоящее постановление вступает в силу после его официального опубликования (обнародования).</w:t>
      </w: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Default="00F678C1" w:rsidP="00F678C1">
      <w:pPr>
        <w:jc w:val="both"/>
        <w:rPr>
          <w:sz w:val="28"/>
          <w:szCs w:val="28"/>
        </w:rPr>
      </w:pPr>
    </w:p>
    <w:p w:rsidR="00F678C1" w:rsidRPr="00F03E54" w:rsidRDefault="00F678C1" w:rsidP="00F678C1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 сельского поселения                                                          О.Н.Файгун</w:t>
      </w:r>
    </w:p>
    <w:p w:rsidR="00F678C1" w:rsidRDefault="00F678C1" w:rsidP="00F678C1"/>
    <w:p w:rsidR="00B41AB2" w:rsidRDefault="00B41AB2"/>
    <w:sectPr w:rsidR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678C1"/>
    <w:rsid w:val="00947A21"/>
    <w:rsid w:val="00AD6C17"/>
    <w:rsid w:val="00B41AB2"/>
    <w:rsid w:val="00F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2177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2021-04-02T02:32:00Z</dcterms:created>
  <dcterms:modified xsi:type="dcterms:W3CDTF">2021-04-02T02:36:00Z</dcterms:modified>
</cp:coreProperties>
</file>