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6CB" w:rsidRPr="006E3C80" w:rsidRDefault="002A26CB" w:rsidP="002A26C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E3C80">
        <w:rPr>
          <w:rFonts w:ascii="Times New Roman" w:hAnsi="Times New Roman"/>
          <w:b/>
          <w:bCs/>
          <w:sz w:val="28"/>
          <w:szCs w:val="28"/>
        </w:rPr>
        <w:t>СОВЕТ ДЕПУТАТОВ СЕЛЬСКОГО ПОСЕЛЕНИЯ «СЕЛО ДУДИ»</w:t>
      </w:r>
    </w:p>
    <w:p w:rsidR="002A26CB" w:rsidRPr="006E3C80" w:rsidRDefault="002A26CB" w:rsidP="002A26C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E3C80">
        <w:rPr>
          <w:rFonts w:ascii="Times New Roman" w:hAnsi="Times New Roman"/>
          <w:b/>
          <w:bCs/>
          <w:sz w:val="28"/>
          <w:szCs w:val="28"/>
        </w:rPr>
        <w:t>Ульчского муниципального района Хабаровского края</w:t>
      </w:r>
    </w:p>
    <w:p w:rsidR="002A26CB" w:rsidRPr="006E3C80" w:rsidRDefault="002A26CB" w:rsidP="002A26CB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2A26CB" w:rsidRPr="006E3C80" w:rsidRDefault="002A26CB" w:rsidP="002A26C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E3C80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2A26CB" w:rsidRPr="00D22385" w:rsidRDefault="002A26CB" w:rsidP="002A26C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A26CB" w:rsidRPr="00D22385" w:rsidRDefault="002A26CB" w:rsidP="002A26C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09.04.2022 г.</w:t>
      </w:r>
      <w:bookmarkStart w:id="0" w:name="_GoBack"/>
      <w:bookmarkEnd w:id="0"/>
      <w:r w:rsidRPr="00D22385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       с.Дуди                                             № 05</w:t>
      </w:r>
    </w:p>
    <w:p w:rsidR="002A26CB" w:rsidRDefault="002A26CB" w:rsidP="002A26CB">
      <w:pPr>
        <w:jc w:val="both"/>
        <w:rPr>
          <w:sz w:val="28"/>
          <w:szCs w:val="28"/>
        </w:rPr>
      </w:pPr>
    </w:p>
    <w:p w:rsidR="002A26CB" w:rsidRDefault="002A26CB" w:rsidP="002A26CB">
      <w:pPr>
        <w:spacing w:line="240" w:lineRule="auto"/>
        <w:rPr>
          <w:rFonts w:ascii="Times New Roman" w:hAnsi="Times New Roman"/>
          <w:sz w:val="28"/>
          <w:szCs w:val="28"/>
        </w:rPr>
      </w:pPr>
      <w:r w:rsidRPr="00C2050E">
        <w:rPr>
          <w:rFonts w:ascii="Times New Roman" w:hAnsi="Times New Roman"/>
          <w:sz w:val="28"/>
          <w:szCs w:val="28"/>
        </w:rPr>
        <w:t>О результатах внешней проверки годового отчета «Об исполнении бюджета се</w:t>
      </w:r>
      <w:r>
        <w:rPr>
          <w:rFonts w:ascii="Times New Roman" w:hAnsi="Times New Roman"/>
          <w:sz w:val="28"/>
          <w:szCs w:val="28"/>
        </w:rPr>
        <w:t xml:space="preserve">льского поселения </w:t>
      </w:r>
      <w:r w:rsidRPr="00C205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«Село Дуди» </w:t>
      </w:r>
      <w:r w:rsidRPr="00C2050E">
        <w:rPr>
          <w:rFonts w:ascii="Times New Roman" w:hAnsi="Times New Roman"/>
          <w:sz w:val="28"/>
          <w:szCs w:val="28"/>
        </w:rPr>
        <w:t>Ульчско</w:t>
      </w:r>
      <w:r>
        <w:rPr>
          <w:rFonts w:ascii="Times New Roman" w:hAnsi="Times New Roman"/>
          <w:sz w:val="28"/>
          <w:szCs w:val="28"/>
        </w:rPr>
        <w:t>го муниципального района за 2021</w:t>
      </w:r>
      <w:r w:rsidRPr="00C2050E">
        <w:rPr>
          <w:rFonts w:ascii="Times New Roman" w:hAnsi="Times New Roman"/>
          <w:sz w:val="28"/>
          <w:szCs w:val="28"/>
        </w:rPr>
        <w:t xml:space="preserve"> год</w:t>
      </w:r>
    </w:p>
    <w:p w:rsidR="002A26CB" w:rsidRDefault="002A26CB" w:rsidP="002A26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47C9">
        <w:rPr>
          <w:rFonts w:ascii="Times New Roman" w:hAnsi="Times New Roman"/>
          <w:sz w:val="28"/>
          <w:szCs w:val="28"/>
        </w:rPr>
        <w:t>В соответствии с требованиями статьи 264.4 Бюджетного кодекса Российской Федерации, пунктом 3 подраздела 9.1 раздела 9 Положения «О Контрольно-счетной палате Ульчского муниципального района Хабаровского края», утвержденного решением Собрания депутатов Ульчского муниципального района от 29.09.2021 № 413-41, соглашения от 23.03.2018 б/н</w:t>
      </w:r>
      <w:r w:rsidRPr="00EB2B46">
        <w:rPr>
          <w:rFonts w:ascii="Times New Roman" w:hAnsi="Times New Roman"/>
          <w:sz w:val="28"/>
          <w:szCs w:val="28"/>
        </w:rPr>
        <w:t xml:space="preserve"> «О передаче Контрольно-счетной палате Ульчского муниципального района Хабаровского края полномочий контрольно-счетного органа    сельского поселения</w:t>
      </w:r>
      <w:r>
        <w:rPr>
          <w:rFonts w:ascii="Times New Roman" w:hAnsi="Times New Roman"/>
          <w:sz w:val="28"/>
          <w:szCs w:val="28"/>
        </w:rPr>
        <w:t xml:space="preserve"> «Село Дуди»</w:t>
      </w:r>
      <w:r w:rsidRPr="00EB2B46">
        <w:rPr>
          <w:rFonts w:ascii="Times New Roman" w:hAnsi="Times New Roman"/>
          <w:sz w:val="28"/>
          <w:szCs w:val="28"/>
        </w:rPr>
        <w:t xml:space="preserve"> по осуществлению внешнего муниципального финансового контроля»</w:t>
      </w:r>
      <w:r>
        <w:rPr>
          <w:rFonts w:ascii="Times New Roman" w:hAnsi="Times New Roman"/>
          <w:sz w:val="28"/>
          <w:szCs w:val="28"/>
        </w:rPr>
        <w:t>,  заслушав заключение Контрольно-счетной палаты Ульчского муниципального района Хабаровского края по результатам внешней проверки годового отчета «Об исполнении бюджета сельского поселения «Село Дуди» за 2021 год» Совет депутатов</w:t>
      </w:r>
    </w:p>
    <w:p w:rsidR="002A26CB" w:rsidRDefault="002A26CB" w:rsidP="002A26C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2A26CB" w:rsidRDefault="002A26CB" w:rsidP="002A26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 Принять Заключение № 17 от 21.03.2021 года Контрольно-счетной палаты Ульчского муниципального района Хабаровского края по результатам внешней проверки годового отчета «Об исполнении бюджета сельского поселения «Село Дуди» за 2021 год»</w:t>
      </w:r>
    </w:p>
    <w:p w:rsidR="002A26CB" w:rsidRDefault="002A26CB" w:rsidP="002A26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Рекомендовать администрации сельского поселения «Село Дуди» учесть замечания, изложенные в Заключении. </w:t>
      </w:r>
    </w:p>
    <w:p w:rsidR="002A26CB" w:rsidRDefault="002A26CB" w:rsidP="002A26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Контроль за исполнением настоящего решения возложить на постоянную комиссию Совета депутатов по социально-экономическому развитию.</w:t>
      </w:r>
    </w:p>
    <w:p w:rsidR="002A26CB" w:rsidRDefault="002A26CB" w:rsidP="002A26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 Настоящее решение вступает в силу после его официального опубликования (обнародования).</w:t>
      </w:r>
    </w:p>
    <w:p w:rsidR="002A26CB" w:rsidRDefault="002A26CB" w:rsidP="002A26C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A26CB" w:rsidRDefault="002A26CB" w:rsidP="002A26CB">
      <w:pPr>
        <w:spacing w:after="0" w:line="28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4201">
        <w:rPr>
          <w:rFonts w:ascii="Times New Roman" w:hAnsi="Times New Roman"/>
          <w:sz w:val="28"/>
          <w:szCs w:val="28"/>
          <w:lang w:eastAsia="ru-RU"/>
        </w:rPr>
        <w:t>Глава сельского поселения                                                                  В.Ю.Зубцов</w:t>
      </w:r>
    </w:p>
    <w:p w:rsidR="002A26CB" w:rsidRDefault="002A26CB" w:rsidP="002A26CB">
      <w:pPr>
        <w:spacing w:after="0" w:line="288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A26CB" w:rsidRDefault="002A26CB" w:rsidP="002A26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Председатель Совета депутатов </w:t>
      </w:r>
    </w:p>
    <w:p w:rsidR="002A26CB" w:rsidRPr="008973F8" w:rsidRDefault="002A26CB" w:rsidP="002A26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сельского поселения  «Село Дуди»                                                  Ю.В.Зубцов</w:t>
      </w:r>
    </w:p>
    <w:p w:rsidR="002A26CB" w:rsidRDefault="002A26CB" w:rsidP="002A26CB">
      <w:pPr>
        <w:spacing w:after="0"/>
      </w:pPr>
    </w:p>
    <w:p w:rsidR="002A26CB" w:rsidRPr="00146ABE" w:rsidRDefault="002A26CB" w:rsidP="002A26C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46ABE">
        <w:rPr>
          <w:rFonts w:ascii="Times New Roman" w:hAnsi="Times New Roman"/>
          <w:b/>
          <w:sz w:val="28"/>
          <w:szCs w:val="28"/>
        </w:rPr>
        <w:lastRenderedPageBreak/>
        <w:t>КОНТРОЛЬНО-СЧЕТНАЯ ПАЛАТА УЛЬЧСКОГО МУНИЦИПАЛЬНОГО РАЙОНА</w:t>
      </w:r>
    </w:p>
    <w:p w:rsidR="002A26CB" w:rsidRPr="00146ABE" w:rsidRDefault="002A26CB" w:rsidP="002A26C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46ABE">
        <w:rPr>
          <w:rFonts w:ascii="Times New Roman" w:hAnsi="Times New Roman"/>
          <w:b/>
          <w:sz w:val="28"/>
          <w:szCs w:val="28"/>
        </w:rPr>
        <w:t xml:space="preserve">  ХАБАРОВСКОГО КРАЯ</w:t>
      </w:r>
    </w:p>
    <w:p w:rsidR="002A26CB" w:rsidRPr="00146ABE" w:rsidRDefault="002A26CB" w:rsidP="002A26C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A26CB" w:rsidRPr="00146ABE" w:rsidRDefault="002A26CB" w:rsidP="002A26C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46ABE">
        <w:rPr>
          <w:rFonts w:ascii="Times New Roman" w:hAnsi="Times New Roman"/>
          <w:sz w:val="28"/>
          <w:szCs w:val="28"/>
        </w:rPr>
        <w:t>ул. Советская 18, с. Богородское, 682400</w:t>
      </w:r>
    </w:p>
    <w:p w:rsidR="002A26CB" w:rsidRPr="00146ABE" w:rsidRDefault="002A26CB" w:rsidP="002A26C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46ABE">
        <w:rPr>
          <w:rFonts w:ascii="Times New Roman" w:hAnsi="Times New Roman"/>
          <w:sz w:val="28"/>
          <w:szCs w:val="28"/>
        </w:rPr>
        <w:t>Тел (42151) 5-19-69</w:t>
      </w:r>
    </w:p>
    <w:p w:rsidR="002A26CB" w:rsidRPr="00146ABE" w:rsidRDefault="002A26CB" w:rsidP="002A26C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46ABE">
        <w:rPr>
          <w:rFonts w:ascii="Times New Roman" w:hAnsi="Times New Roman"/>
          <w:sz w:val="28"/>
          <w:szCs w:val="28"/>
          <w:lang w:val="en-US"/>
        </w:rPr>
        <w:t>E</w:t>
      </w:r>
      <w:r w:rsidRPr="00146ABE">
        <w:rPr>
          <w:rFonts w:ascii="Times New Roman" w:hAnsi="Times New Roman"/>
          <w:sz w:val="28"/>
          <w:szCs w:val="28"/>
        </w:rPr>
        <w:t>-</w:t>
      </w:r>
      <w:r w:rsidRPr="00146ABE">
        <w:rPr>
          <w:rFonts w:ascii="Times New Roman" w:hAnsi="Times New Roman"/>
          <w:sz w:val="28"/>
          <w:szCs w:val="28"/>
          <w:lang w:val="en-US"/>
        </w:rPr>
        <w:t>mail</w:t>
      </w:r>
      <w:r w:rsidRPr="00146ABE">
        <w:rPr>
          <w:rFonts w:ascii="Times New Roman" w:hAnsi="Times New Roman"/>
          <w:sz w:val="28"/>
          <w:szCs w:val="28"/>
        </w:rPr>
        <w:t>:</w:t>
      </w:r>
      <w:r w:rsidRPr="00146ABE">
        <w:rPr>
          <w:rFonts w:ascii="Times New Roman" w:hAnsi="Times New Roman"/>
          <w:sz w:val="28"/>
          <w:szCs w:val="28"/>
          <w:lang w:val="en-US"/>
        </w:rPr>
        <w:t>kcp</w:t>
      </w:r>
      <w:r w:rsidRPr="00146ABE">
        <w:rPr>
          <w:rFonts w:ascii="Times New Roman" w:hAnsi="Times New Roman"/>
          <w:sz w:val="28"/>
          <w:szCs w:val="28"/>
        </w:rPr>
        <w:t>_</w:t>
      </w:r>
      <w:r w:rsidRPr="00146ABE">
        <w:rPr>
          <w:rFonts w:ascii="Times New Roman" w:hAnsi="Times New Roman"/>
          <w:sz w:val="28"/>
          <w:szCs w:val="28"/>
          <w:lang w:val="en-US"/>
        </w:rPr>
        <w:t>umr</w:t>
      </w:r>
      <w:r w:rsidRPr="00146ABE">
        <w:rPr>
          <w:rFonts w:ascii="Times New Roman" w:hAnsi="Times New Roman"/>
          <w:sz w:val="28"/>
          <w:szCs w:val="28"/>
        </w:rPr>
        <w:t>@</w:t>
      </w:r>
      <w:r w:rsidRPr="00146ABE">
        <w:rPr>
          <w:rFonts w:ascii="Times New Roman" w:hAnsi="Times New Roman"/>
          <w:sz w:val="28"/>
          <w:szCs w:val="28"/>
          <w:lang w:val="en-US"/>
        </w:rPr>
        <w:t>bgr</w:t>
      </w:r>
      <w:r w:rsidRPr="00146ABE">
        <w:rPr>
          <w:rFonts w:ascii="Times New Roman" w:hAnsi="Times New Roman"/>
          <w:sz w:val="28"/>
          <w:szCs w:val="28"/>
        </w:rPr>
        <w:t>.</w:t>
      </w:r>
      <w:r w:rsidRPr="00146ABE">
        <w:rPr>
          <w:rFonts w:ascii="Times New Roman" w:hAnsi="Times New Roman"/>
          <w:sz w:val="28"/>
          <w:szCs w:val="28"/>
          <w:lang w:val="en-US"/>
        </w:rPr>
        <w:t>kht</w:t>
      </w:r>
      <w:r w:rsidRPr="00146ABE">
        <w:rPr>
          <w:rFonts w:ascii="Times New Roman" w:hAnsi="Times New Roman"/>
          <w:sz w:val="28"/>
          <w:szCs w:val="28"/>
        </w:rPr>
        <w:t>.</w:t>
      </w:r>
      <w:r w:rsidRPr="00146ABE">
        <w:rPr>
          <w:rFonts w:ascii="Times New Roman" w:hAnsi="Times New Roman"/>
          <w:sz w:val="28"/>
          <w:szCs w:val="28"/>
          <w:lang w:val="en-US"/>
        </w:rPr>
        <w:t>ru</w:t>
      </w:r>
    </w:p>
    <w:p w:rsidR="002A26CB" w:rsidRPr="00146ABE" w:rsidRDefault="002A26CB" w:rsidP="002A26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6ABE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A26CB" w:rsidRPr="00146ABE" w:rsidRDefault="002A26CB" w:rsidP="002A26C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A26CB" w:rsidRPr="00146ABE" w:rsidRDefault="002A26CB" w:rsidP="002A26C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46ABE">
        <w:rPr>
          <w:rFonts w:ascii="Times New Roman" w:hAnsi="Times New Roman"/>
          <w:b/>
          <w:sz w:val="28"/>
          <w:szCs w:val="28"/>
        </w:rPr>
        <w:t>ЗАКЛЮЧЕНИЕ № 17</w:t>
      </w:r>
    </w:p>
    <w:p w:rsidR="002A26CB" w:rsidRPr="00146ABE" w:rsidRDefault="002A26CB" w:rsidP="002A26C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46ABE">
        <w:rPr>
          <w:rFonts w:ascii="Times New Roman" w:hAnsi="Times New Roman"/>
          <w:b/>
          <w:sz w:val="28"/>
          <w:szCs w:val="28"/>
        </w:rPr>
        <w:t>по результатам внешней проверки годового отчета «Об исполнении бюджета сельского поселения «Село Дуди» Ульчского муниципального района Хабаровского края» за 2021 год</w:t>
      </w:r>
    </w:p>
    <w:p w:rsidR="002A26CB" w:rsidRPr="00146ABE" w:rsidRDefault="002A26CB" w:rsidP="002A26CB">
      <w:pPr>
        <w:spacing w:after="0" w:line="24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</w:p>
    <w:p w:rsidR="002A26CB" w:rsidRPr="00146ABE" w:rsidRDefault="002A26CB" w:rsidP="002A26CB">
      <w:pPr>
        <w:spacing w:after="0" w:line="24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</w:p>
    <w:p w:rsidR="002A26CB" w:rsidRPr="00146ABE" w:rsidRDefault="002A26CB" w:rsidP="002A26CB">
      <w:pPr>
        <w:spacing w:after="0" w:line="24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</w:p>
    <w:p w:rsidR="002A26CB" w:rsidRPr="00146ABE" w:rsidRDefault="002A26CB" w:rsidP="002A26C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46ABE">
        <w:rPr>
          <w:rFonts w:ascii="Times New Roman" w:hAnsi="Times New Roman"/>
          <w:sz w:val="28"/>
          <w:szCs w:val="28"/>
        </w:rPr>
        <w:t xml:space="preserve">от 21 марта 2021 года                                                                     с.Богородское </w:t>
      </w:r>
    </w:p>
    <w:p w:rsidR="002A26CB" w:rsidRPr="00146ABE" w:rsidRDefault="002A26CB" w:rsidP="002A26CB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2A26CB" w:rsidRPr="00146ABE" w:rsidRDefault="002A26CB" w:rsidP="002A26CB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2A26CB" w:rsidRPr="00146ABE" w:rsidRDefault="002A26CB" w:rsidP="002A26CB">
      <w:pPr>
        <w:numPr>
          <w:ilvl w:val="0"/>
          <w:numId w:val="2"/>
        </w:numPr>
        <w:spacing w:after="0" w:line="240" w:lineRule="auto"/>
        <w:ind w:left="0"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46ABE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2A26CB" w:rsidRPr="00146ABE" w:rsidRDefault="002A26CB" w:rsidP="002A26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26CB" w:rsidRPr="00146ABE" w:rsidRDefault="002A26CB" w:rsidP="002A2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6ABE">
        <w:rPr>
          <w:rFonts w:ascii="Times New Roman" w:hAnsi="Times New Roman"/>
          <w:sz w:val="28"/>
          <w:szCs w:val="28"/>
        </w:rPr>
        <w:t>Заключение на годовой отчет об исполнении бюджета сельского поселения «Село Дуди» за 2021 год подготовлено Контрольно-счетной палатой Ульчского муниципального района в соответствии с требованиями  статьи 264.4 Бюджетного Кодекса Российской Федерации, пунктом 8 статьи 1 Положения «О Контрольно-счетной палате Ульчского муниципального района Хабаровского края», утвержденного решением Собрания депутатов Ульчского муниципального района Хабаровского края от 29.09.2021 № 413-41, соглашения от 23.03.2018 б/н «О передаче Контрольно-счетной палате Ульчского муниципального района Хабаровского края полномочий Контрольно-счетного органа сельского поселения «Село Дуди» по осуществлению внешнего муниципального финансового контроля».</w:t>
      </w:r>
    </w:p>
    <w:p w:rsidR="002A26CB" w:rsidRPr="00146ABE" w:rsidRDefault="002A26CB" w:rsidP="002A26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ABE">
        <w:rPr>
          <w:rFonts w:ascii="Times New Roman" w:hAnsi="Times New Roman"/>
          <w:color w:val="000000"/>
          <w:sz w:val="28"/>
          <w:szCs w:val="28"/>
        </w:rPr>
        <w:t>Годовой отчет об исполнении бюджета сельского поселения</w:t>
      </w:r>
      <w:r w:rsidRPr="00146ABE">
        <w:rPr>
          <w:rFonts w:ascii="Times New Roman" w:hAnsi="Times New Roman"/>
          <w:sz w:val="28"/>
          <w:szCs w:val="28"/>
        </w:rPr>
        <w:t xml:space="preserve"> «Село Дуди» за 2021 год (далее – бюджет поселения) поступил в Контрольно-счетную палату Ульчского муниципального района Хабаровского края (далее-Контрольно-счетная палата)  04.03.2022 года на бумажном носителе. </w:t>
      </w:r>
    </w:p>
    <w:p w:rsidR="002A26CB" w:rsidRPr="00146ABE" w:rsidRDefault="002A26CB" w:rsidP="002A26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46ABE">
        <w:rPr>
          <w:rFonts w:ascii="Times New Roman" w:hAnsi="Times New Roman"/>
          <w:sz w:val="28"/>
          <w:szCs w:val="28"/>
        </w:rPr>
        <w:t>Отчет об исполнении бюджета поселения за 2021  год представлен в составе:</w:t>
      </w:r>
    </w:p>
    <w:p w:rsidR="002A26CB" w:rsidRPr="00146ABE" w:rsidRDefault="002A26CB" w:rsidP="002A26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46ABE">
        <w:rPr>
          <w:rFonts w:ascii="Times New Roman" w:hAnsi="Times New Roman"/>
          <w:sz w:val="28"/>
          <w:szCs w:val="28"/>
        </w:rPr>
        <w:t>1.Форм бюджетной отчетности:</w:t>
      </w:r>
    </w:p>
    <w:p w:rsidR="002A26CB" w:rsidRPr="00146ABE" w:rsidRDefault="002A26CB" w:rsidP="002A26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46ABE">
        <w:rPr>
          <w:rFonts w:ascii="Times New Roman" w:hAnsi="Times New Roman"/>
          <w:sz w:val="28"/>
          <w:szCs w:val="28"/>
        </w:rPr>
        <w:t>баланса исполнения бюджета консолидированного бюджета субъекта Российской Федерации и бюджета территориального государственного внебюджетного фонда (ф.0503320);</w:t>
      </w:r>
    </w:p>
    <w:p w:rsidR="002A26CB" w:rsidRPr="00146ABE" w:rsidRDefault="002A26CB" w:rsidP="002A26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46ABE">
        <w:rPr>
          <w:rFonts w:ascii="Times New Roman" w:hAnsi="Times New Roman"/>
          <w:sz w:val="28"/>
          <w:szCs w:val="28"/>
        </w:rPr>
        <w:t xml:space="preserve">справки по заключению счетов бюджетного учета отчетности финансового года (ф.0503110); </w:t>
      </w:r>
    </w:p>
    <w:p w:rsidR="002A26CB" w:rsidRPr="00146ABE" w:rsidRDefault="002A26CB" w:rsidP="002A26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46ABE">
        <w:rPr>
          <w:rFonts w:ascii="Times New Roman" w:hAnsi="Times New Roman"/>
          <w:sz w:val="28"/>
          <w:szCs w:val="28"/>
        </w:rPr>
        <w:t>отчета об исполнении  бюджета (ф.0503117);</w:t>
      </w:r>
    </w:p>
    <w:p w:rsidR="002A26CB" w:rsidRPr="00146ABE" w:rsidRDefault="002A26CB" w:rsidP="002A26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46ABE">
        <w:rPr>
          <w:rFonts w:ascii="Times New Roman" w:hAnsi="Times New Roman"/>
          <w:sz w:val="28"/>
          <w:szCs w:val="28"/>
        </w:rPr>
        <w:lastRenderedPageBreak/>
        <w:t>консолидированного отчета о финансовых результатах деятельности (ф.0503321);</w:t>
      </w:r>
    </w:p>
    <w:p w:rsidR="002A26CB" w:rsidRPr="00146ABE" w:rsidRDefault="002A26CB" w:rsidP="002A26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46ABE">
        <w:rPr>
          <w:rFonts w:ascii="Times New Roman" w:hAnsi="Times New Roman"/>
          <w:sz w:val="28"/>
          <w:szCs w:val="28"/>
        </w:rPr>
        <w:t>консолидированного отчета о движении денежных средств (ф.0503323);</w:t>
      </w:r>
    </w:p>
    <w:p w:rsidR="002A26CB" w:rsidRPr="00146ABE" w:rsidRDefault="002A26CB" w:rsidP="002A26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46ABE">
        <w:rPr>
          <w:rFonts w:ascii="Times New Roman" w:hAnsi="Times New Roman"/>
          <w:sz w:val="28"/>
          <w:szCs w:val="28"/>
        </w:rPr>
        <w:t>отчет о кассовом поступлении и выбытии бюджетных средств (ф.0503124);</w:t>
      </w:r>
    </w:p>
    <w:p w:rsidR="002A26CB" w:rsidRPr="00146ABE" w:rsidRDefault="002A26CB" w:rsidP="002A26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46ABE">
        <w:rPr>
          <w:rFonts w:ascii="Times New Roman" w:hAnsi="Times New Roman"/>
          <w:sz w:val="28"/>
          <w:szCs w:val="28"/>
        </w:rPr>
        <w:t>баланс по поступлениям и выбытиям бюджетных средств(ф. 0503140)</w:t>
      </w:r>
    </w:p>
    <w:p w:rsidR="002A26CB" w:rsidRDefault="002A26CB" w:rsidP="002A26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46ABE">
        <w:rPr>
          <w:rFonts w:ascii="Times New Roman" w:hAnsi="Times New Roman"/>
          <w:sz w:val="28"/>
          <w:szCs w:val="28"/>
        </w:rPr>
        <w:t>пояснительная записка (ф. 0503360).</w:t>
      </w:r>
    </w:p>
    <w:p w:rsidR="002A26CB" w:rsidRPr="00146ABE" w:rsidRDefault="002A26CB" w:rsidP="002A26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46ABE">
        <w:rPr>
          <w:rFonts w:ascii="Times New Roman" w:hAnsi="Times New Roman"/>
          <w:sz w:val="28"/>
          <w:szCs w:val="28"/>
        </w:rPr>
        <w:t>В соответствии со статьей 33 Устава,  администрация сельского поселения «Село Дуди» (далее – Устав) является исполнительно-распорядительным органом сельского поселения.</w:t>
      </w:r>
    </w:p>
    <w:p w:rsidR="002A26CB" w:rsidRPr="00146ABE" w:rsidRDefault="002A26CB" w:rsidP="002A26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46ABE">
        <w:rPr>
          <w:rFonts w:ascii="Times New Roman" w:hAnsi="Times New Roman"/>
          <w:sz w:val="28"/>
          <w:szCs w:val="28"/>
        </w:rPr>
        <w:t>Статьёй 34 Устава определено, что администрация сельского поселения  разрабатывает для представления главой сельского поселения в Совет депутатов сельского поселения проект местного бюджета, после утверждения местного бюджета организует его исполнение и готовит отчет о его исполнении.</w:t>
      </w:r>
    </w:p>
    <w:p w:rsidR="002A26CB" w:rsidRPr="00146ABE" w:rsidRDefault="002A26CB" w:rsidP="002A26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46ABE">
        <w:rPr>
          <w:rFonts w:ascii="Times New Roman" w:hAnsi="Times New Roman"/>
          <w:sz w:val="28"/>
          <w:szCs w:val="28"/>
        </w:rPr>
        <w:t>Статьей 43.1 Устава и статьями 19 и 31 Положения о бюджетном процессе, утвержденного решением Совета депутатов сельского поселения от 05.08.2019 г. № 17 определено, что специалист по финансовой работе администрации сельского поселения является должностным лицом по составлению и исполнению бюджета сельского поселения.</w:t>
      </w:r>
    </w:p>
    <w:p w:rsidR="002A26CB" w:rsidRPr="00146ABE" w:rsidRDefault="002A26CB" w:rsidP="002A2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ABE">
        <w:rPr>
          <w:rFonts w:ascii="Times New Roman" w:hAnsi="Times New Roman"/>
          <w:sz w:val="28"/>
          <w:szCs w:val="28"/>
        </w:rPr>
        <w:t>Бюджет сельского поселения на 2021 год утвержден решением Совета депутатов сельского поселения  «Село Дуди» от 25.12.2020 № 18. В процессе исполнения бюджета поселения было принято 2   решения Совета депутатов о внесении изменений и  дополнений в решение Совета депутатов сельского поселения «Село Дуди» от 25.12.2020 № 18 (от 256.02.2021 № 4,от 28.12.2021 №29).</w:t>
      </w:r>
    </w:p>
    <w:p w:rsidR="002A26CB" w:rsidRPr="00146ABE" w:rsidRDefault="002A26CB" w:rsidP="002A2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ABE">
        <w:rPr>
          <w:rFonts w:ascii="Times New Roman" w:hAnsi="Times New Roman"/>
          <w:sz w:val="28"/>
          <w:szCs w:val="28"/>
        </w:rPr>
        <w:t>В соответствии со статьей 215.1 Бюджетного Кодекса Российской Федерации исполнение бюджета поселения осуществляется на основе единства кассы.</w:t>
      </w:r>
    </w:p>
    <w:p w:rsidR="002A26CB" w:rsidRPr="00146ABE" w:rsidRDefault="002A26CB" w:rsidP="002A26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46ABE">
        <w:rPr>
          <w:rFonts w:ascii="Times New Roman" w:hAnsi="Times New Roman"/>
          <w:sz w:val="28"/>
          <w:szCs w:val="28"/>
        </w:rPr>
        <w:t>В соответствии с решением Совета депутатов от 25.12.2020 № 18 утвержден:</w:t>
      </w:r>
    </w:p>
    <w:p w:rsidR="002A26CB" w:rsidRPr="00146ABE" w:rsidRDefault="002A26CB" w:rsidP="002A26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46ABE">
        <w:rPr>
          <w:rFonts w:ascii="Times New Roman" w:hAnsi="Times New Roman"/>
          <w:sz w:val="28"/>
          <w:szCs w:val="28"/>
        </w:rPr>
        <w:t xml:space="preserve">- один главный администратор доходов бюджета поселения - (921) «администрация  сельского поселения «Село Дуди»»; </w:t>
      </w:r>
    </w:p>
    <w:p w:rsidR="002A26CB" w:rsidRPr="00146ABE" w:rsidRDefault="002A26CB" w:rsidP="002A26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46ABE">
        <w:rPr>
          <w:rFonts w:ascii="Times New Roman" w:hAnsi="Times New Roman"/>
          <w:sz w:val="28"/>
          <w:szCs w:val="28"/>
        </w:rPr>
        <w:t>- один главный распорядитель бюджетных средств – (921) «администрация  сельского поселения «Село Дуди»»;</w:t>
      </w:r>
    </w:p>
    <w:p w:rsidR="002A26CB" w:rsidRPr="00146ABE" w:rsidRDefault="002A26CB" w:rsidP="002A26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46ABE">
        <w:rPr>
          <w:rFonts w:ascii="Times New Roman" w:hAnsi="Times New Roman"/>
          <w:sz w:val="28"/>
          <w:szCs w:val="28"/>
        </w:rPr>
        <w:t>- один главный администратор источников внутреннего финансирования дефицита бюджета сельского поселения - (921) «администрация сельского поселения «Село Дуди»».</w:t>
      </w:r>
    </w:p>
    <w:p w:rsidR="002A26CB" w:rsidRPr="00146ABE" w:rsidRDefault="002A26CB" w:rsidP="002A26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46ABE">
        <w:rPr>
          <w:rFonts w:ascii="Times New Roman" w:hAnsi="Times New Roman"/>
          <w:sz w:val="28"/>
          <w:szCs w:val="28"/>
        </w:rPr>
        <w:t>Сводная Бюджетная роспись расходов бюджета поселения на 2021 год утверждена главой сельского поселения в соответствии с решением Совета  депутатов от 28.12.2021 г. Показатели бюджетной росписи по расходам утверждены в сумме 6725795,16 рублей, что соответствует объему расходов бюджета поселения, утвержденному решением Совета депутатов от 28.12.2021 № 29.</w:t>
      </w:r>
    </w:p>
    <w:p w:rsidR="002A26CB" w:rsidRPr="00146ABE" w:rsidRDefault="002A26CB" w:rsidP="002A26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A26CB" w:rsidRPr="00146ABE" w:rsidRDefault="002A26CB" w:rsidP="002A26C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46ABE">
        <w:rPr>
          <w:rFonts w:ascii="Times New Roman" w:hAnsi="Times New Roman"/>
          <w:b/>
          <w:sz w:val="28"/>
          <w:szCs w:val="28"/>
        </w:rPr>
        <w:t>2.Общая характеристика исполнения бюджета поселения</w:t>
      </w:r>
    </w:p>
    <w:p w:rsidR="002A26CB" w:rsidRPr="00146ABE" w:rsidRDefault="002A26CB" w:rsidP="002A26C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146ABE">
        <w:rPr>
          <w:rFonts w:ascii="Times New Roman" w:hAnsi="Times New Roman"/>
          <w:b/>
          <w:sz w:val="28"/>
          <w:szCs w:val="28"/>
        </w:rPr>
        <w:t>в 2021 году</w:t>
      </w:r>
    </w:p>
    <w:p w:rsidR="002A26CB" w:rsidRPr="00146ABE" w:rsidRDefault="002A26CB" w:rsidP="002A26C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A26CB" w:rsidRPr="00146ABE" w:rsidRDefault="002A26CB" w:rsidP="002A26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46ABE">
        <w:rPr>
          <w:rFonts w:ascii="Times New Roman" w:hAnsi="Times New Roman"/>
          <w:sz w:val="28"/>
          <w:szCs w:val="28"/>
        </w:rPr>
        <w:t>Решением Совета депутатов сельского поселения от 25.12.2020 № 18  «О бюджете сельского поселения «Село Дуди» на 2021 год и плановый период 2022 и 2023 годов», первоначальные бюджетные назначения утверждены:</w:t>
      </w:r>
    </w:p>
    <w:p w:rsidR="002A26CB" w:rsidRPr="00146ABE" w:rsidRDefault="002A26CB" w:rsidP="002A26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ABE">
        <w:rPr>
          <w:rFonts w:ascii="Times New Roman" w:hAnsi="Times New Roman"/>
          <w:sz w:val="28"/>
          <w:szCs w:val="28"/>
        </w:rPr>
        <w:t>- общий объем доходов в сумме 5272,1014 тыс. рублей, в том числе: налоговые и неналоговые доходы 516,4 тыс. рублей и безвозмездные поступления 4755,7014 тыс. рублей;</w:t>
      </w:r>
    </w:p>
    <w:p w:rsidR="002A26CB" w:rsidRPr="00146ABE" w:rsidRDefault="002A26CB" w:rsidP="002A26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ABE">
        <w:rPr>
          <w:rFonts w:ascii="Times New Roman" w:hAnsi="Times New Roman"/>
          <w:sz w:val="28"/>
          <w:szCs w:val="28"/>
        </w:rPr>
        <w:t>- общий объем расходов в сумме 5297,9114 тыс. рублей;</w:t>
      </w:r>
    </w:p>
    <w:p w:rsidR="002A26CB" w:rsidRPr="00146ABE" w:rsidRDefault="002A26CB" w:rsidP="002A26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ABE">
        <w:rPr>
          <w:rFonts w:ascii="Times New Roman" w:hAnsi="Times New Roman"/>
          <w:sz w:val="28"/>
          <w:szCs w:val="28"/>
        </w:rPr>
        <w:t>- дефицит бюджета в сумме 25,81 тыс. рублей;</w:t>
      </w:r>
    </w:p>
    <w:p w:rsidR="002A26CB" w:rsidRPr="00146ABE" w:rsidRDefault="002A26CB" w:rsidP="002A2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ABE">
        <w:rPr>
          <w:rFonts w:ascii="Times New Roman" w:hAnsi="Times New Roman"/>
          <w:sz w:val="28"/>
          <w:szCs w:val="28"/>
        </w:rPr>
        <w:t>В ходе исполнения бюджета сельского поселения бюджет корректировался 2 раза</w:t>
      </w:r>
      <w:r w:rsidRPr="00146AB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46ABE">
        <w:rPr>
          <w:rFonts w:ascii="Times New Roman" w:hAnsi="Times New Roman"/>
          <w:sz w:val="28"/>
          <w:szCs w:val="28"/>
        </w:rPr>
        <w:t>(от 26.02.2021 № 4, 28.12.2021 № 29).</w:t>
      </w:r>
    </w:p>
    <w:p w:rsidR="002A26CB" w:rsidRPr="00146ABE" w:rsidRDefault="002A26CB" w:rsidP="002A2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ABE">
        <w:rPr>
          <w:rFonts w:ascii="Times New Roman" w:hAnsi="Times New Roman"/>
          <w:sz w:val="28"/>
          <w:szCs w:val="28"/>
        </w:rPr>
        <w:t>Внесение изменений в утвержденный бюджет в основном связано:</w:t>
      </w:r>
    </w:p>
    <w:p w:rsidR="002A26CB" w:rsidRPr="00146ABE" w:rsidRDefault="002A26CB" w:rsidP="002A2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ABE">
        <w:rPr>
          <w:rFonts w:ascii="Times New Roman" w:hAnsi="Times New Roman"/>
          <w:sz w:val="28"/>
          <w:szCs w:val="28"/>
        </w:rPr>
        <w:t>- с необходимостью отражения в доходной и расходной части бюджета дополнительно полученных безвозмездных поступлений;</w:t>
      </w:r>
    </w:p>
    <w:p w:rsidR="002A26CB" w:rsidRPr="00146ABE" w:rsidRDefault="002A26CB" w:rsidP="002A2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ABE">
        <w:rPr>
          <w:rFonts w:ascii="Times New Roman" w:hAnsi="Times New Roman"/>
          <w:sz w:val="28"/>
          <w:szCs w:val="28"/>
        </w:rPr>
        <w:t>- перемещением бюджетных ассигнований по субъектам бюджетного планирования в связи с уточнением расходных обязательств бюджета поселения в ходе его исполнения.</w:t>
      </w:r>
    </w:p>
    <w:p w:rsidR="002A26CB" w:rsidRPr="00146ABE" w:rsidRDefault="002A26CB" w:rsidP="002A2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ABE">
        <w:rPr>
          <w:rFonts w:ascii="Times New Roman" w:hAnsi="Times New Roman"/>
          <w:sz w:val="28"/>
          <w:szCs w:val="28"/>
        </w:rPr>
        <w:t>С учетом вносимых изменений в окончательной редакции бюджет поселения был утвержден:</w:t>
      </w:r>
    </w:p>
    <w:p w:rsidR="002A26CB" w:rsidRPr="00146ABE" w:rsidRDefault="002A26CB" w:rsidP="002A26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ABE">
        <w:rPr>
          <w:rFonts w:ascii="Times New Roman" w:hAnsi="Times New Roman"/>
          <w:sz w:val="28"/>
          <w:szCs w:val="28"/>
        </w:rPr>
        <w:t>- по доходам в сумме 6701,68516 тыс. рублей, в том числе: налоговые и неналоговые доходы – 518,1 тыс. рублей и безвозмездные поступления –6183,58516 тыс. рублей;</w:t>
      </w:r>
    </w:p>
    <w:p w:rsidR="002A26CB" w:rsidRPr="00146ABE" w:rsidRDefault="002A26CB" w:rsidP="002A26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ABE">
        <w:rPr>
          <w:rFonts w:ascii="Times New Roman" w:hAnsi="Times New Roman"/>
          <w:sz w:val="28"/>
          <w:szCs w:val="28"/>
        </w:rPr>
        <w:t>- общий объем расходов в сумме 6725,79516 тыс. рублей;</w:t>
      </w:r>
    </w:p>
    <w:p w:rsidR="002A26CB" w:rsidRPr="00146ABE" w:rsidRDefault="002A26CB" w:rsidP="002A26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ABE">
        <w:rPr>
          <w:rFonts w:ascii="Times New Roman" w:hAnsi="Times New Roman"/>
          <w:sz w:val="28"/>
          <w:szCs w:val="28"/>
        </w:rPr>
        <w:t>- дефицит бюджета в сумме 24,11 тыс. рублей.</w:t>
      </w:r>
    </w:p>
    <w:p w:rsidR="002A26CB" w:rsidRPr="00146ABE" w:rsidRDefault="002A26CB" w:rsidP="002A26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ABE">
        <w:rPr>
          <w:rFonts w:ascii="Times New Roman" w:hAnsi="Times New Roman"/>
          <w:sz w:val="28"/>
          <w:szCs w:val="28"/>
        </w:rPr>
        <w:t>Согласно отчетных данных бюджет сельского поселения по доходам исполнен в сумме 6714940,95 рублей, по расходам в сумме 6079139,01 рублей с профицитом в сумме 635801,94 рублей.</w:t>
      </w:r>
    </w:p>
    <w:p w:rsidR="002A26CB" w:rsidRPr="00146ABE" w:rsidRDefault="002A26CB" w:rsidP="002A26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ABE">
        <w:rPr>
          <w:rFonts w:ascii="Times New Roman" w:hAnsi="Times New Roman"/>
          <w:sz w:val="28"/>
          <w:szCs w:val="28"/>
        </w:rPr>
        <w:t>Исполнение бюджета сельского поселения в 2021 году в целом и изменения плановых показателей в первоначальной и окончательной редакциях решения о бюджете поселения представлено в приложении № 1.</w:t>
      </w:r>
    </w:p>
    <w:p w:rsidR="002A26CB" w:rsidRPr="00146ABE" w:rsidRDefault="002A26CB" w:rsidP="002A26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26CB" w:rsidRPr="00146ABE" w:rsidRDefault="002A26CB" w:rsidP="002A26C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46ABE">
        <w:rPr>
          <w:rFonts w:ascii="Times New Roman" w:hAnsi="Times New Roman"/>
          <w:b/>
          <w:sz w:val="28"/>
          <w:szCs w:val="28"/>
        </w:rPr>
        <w:t xml:space="preserve">3. Анализ исполнения доходов бюджета сельского поселения </w:t>
      </w:r>
    </w:p>
    <w:p w:rsidR="002A26CB" w:rsidRPr="00146ABE" w:rsidRDefault="002A26CB" w:rsidP="002A26C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A26CB" w:rsidRPr="00146ABE" w:rsidRDefault="002A26CB" w:rsidP="002A26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ABE">
        <w:rPr>
          <w:rFonts w:ascii="Times New Roman" w:hAnsi="Times New Roman"/>
          <w:sz w:val="28"/>
          <w:szCs w:val="28"/>
        </w:rPr>
        <w:t xml:space="preserve">Согласно данных годового отчета за 2021 год бюджет сельского поселения по доходам исполнен в сумме 6714940,95 рублей, в том числе: налоговые и неналоговые доходы в сумме 531355,79 рублей и безвозмездные поступления в сумме 6183585,16 рублей. Доходы бюджета сельского поселения исполнены на 100,2% от плановых назначений, утвержденных решением о бюджете, в том числе налоговые и неналоговые доходы на 102,56%, безвозмездные поступления на 100,00%. </w:t>
      </w:r>
    </w:p>
    <w:p w:rsidR="002A26CB" w:rsidRPr="00146ABE" w:rsidRDefault="002A26CB" w:rsidP="002A26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ABE">
        <w:rPr>
          <w:rFonts w:ascii="Times New Roman" w:hAnsi="Times New Roman"/>
          <w:sz w:val="28"/>
          <w:szCs w:val="28"/>
        </w:rPr>
        <w:lastRenderedPageBreak/>
        <w:t>В структуре доходов бюджета поселения налоговые и неналоговые доходы составили 7,91% от общих доходов бюджета поселения, безвозмездные поступления составили 92,09% от общих доходов бюджета поселения.</w:t>
      </w:r>
    </w:p>
    <w:p w:rsidR="002A26CB" w:rsidRPr="00146ABE" w:rsidRDefault="002A26CB" w:rsidP="002A26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ABE">
        <w:rPr>
          <w:rFonts w:ascii="Times New Roman" w:hAnsi="Times New Roman"/>
          <w:sz w:val="28"/>
          <w:szCs w:val="28"/>
        </w:rPr>
        <w:t>Основными источниками в налоговых и неналоговых доходах бюджета поселения являлись акцизы по подакцизным товарам – 64,57%, налоги на имущество –19,89%, налог на доходы физических лиц – 7,2%.</w:t>
      </w:r>
    </w:p>
    <w:p w:rsidR="002A26CB" w:rsidRPr="00146ABE" w:rsidRDefault="002A26CB" w:rsidP="002A26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46ABE">
        <w:rPr>
          <w:rFonts w:ascii="Times New Roman" w:hAnsi="Times New Roman"/>
          <w:bCs/>
          <w:sz w:val="28"/>
          <w:szCs w:val="28"/>
        </w:rPr>
        <w:t>Анализ исполнения доходов  бюджета сельского поселения за 2021 год представлен в приложении № 2.</w:t>
      </w:r>
    </w:p>
    <w:p w:rsidR="002A26CB" w:rsidRPr="00146ABE" w:rsidRDefault="002A26CB" w:rsidP="002A26CB">
      <w:pPr>
        <w:spacing w:after="0" w:line="240" w:lineRule="auto"/>
        <w:ind w:firstLine="709"/>
        <w:jc w:val="both"/>
        <w:rPr>
          <w:rFonts w:ascii="Times New Roman" w:hAnsi="Times New Roman"/>
          <w:color w:val="FF6600"/>
          <w:sz w:val="28"/>
          <w:szCs w:val="28"/>
        </w:rPr>
      </w:pPr>
    </w:p>
    <w:p w:rsidR="002A26CB" w:rsidRPr="00146ABE" w:rsidRDefault="002A26CB" w:rsidP="002A26CB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146ABE">
        <w:rPr>
          <w:rFonts w:ascii="Times New Roman" w:hAnsi="Times New Roman"/>
          <w:b/>
          <w:i/>
          <w:sz w:val="28"/>
          <w:szCs w:val="28"/>
        </w:rPr>
        <w:t>Налоговые доходы</w:t>
      </w:r>
    </w:p>
    <w:p w:rsidR="002A26CB" w:rsidRPr="00146ABE" w:rsidRDefault="002A26CB" w:rsidP="002A26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ABE">
        <w:rPr>
          <w:rFonts w:ascii="Times New Roman" w:hAnsi="Times New Roman"/>
          <w:sz w:val="28"/>
          <w:szCs w:val="28"/>
        </w:rPr>
        <w:t>Основную долю (93,25%) в налоговых и неналоговых доходах бюджета поселения за 2021 год занимают налоговые доходы, которые исполнены в сумме 495486,29 рублей или 102,99% к плану.</w:t>
      </w:r>
    </w:p>
    <w:p w:rsidR="002A26CB" w:rsidRPr="00146ABE" w:rsidRDefault="002A26CB" w:rsidP="002A26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ABE">
        <w:rPr>
          <w:rFonts w:ascii="Times New Roman" w:hAnsi="Times New Roman"/>
          <w:sz w:val="28"/>
          <w:szCs w:val="28"/>
        </w:rPr>
        <w:t>Структуру налоговых доходов бюджета поселения в 2021 году составили:</w:t>
      </w:r>
    </w:p>
    <w:p w:rsidR="002A26CB" w:rsidRPr="00146ABE" w:rsidRDefault="002A26CB" w:rsidP="002A26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ABE">
        <w:rPr>
          <w:rFonts w:ascii="Times New Roman" w:hAnsi="Times New Roman"/>
          <w:sz w:val="28"/>
          <w:szCs w:val="28"/>
        </w:rPr>
        <w:t>- акцизы по подакцизным товарам (продукции, производимые на территории РФ) – 69,25% от общей суммы налоговых доходов;</w:t>
      </w:r>
    </w:p>
    <w:p w:rsidR="002A26CB" w:rsidRPr="00146ABE" w:rsidRDefault="002A26CB" w:rsidP="002A26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ABE">
        <w:rPr>
          <w:rFonts w:ascii="Times New Roman" w:hAnsi="Times New Roman"/>
          <w:sz w:val="28"/>
          <w:szCs w:val="28"/>
        </w:rPr>
        <w:t>- НДФЛ -7,74%;</w:t>
      </w:r>
    </w:p>
    <w:p w:rsidR="002A26CB" w:rsidRPr="00146ABE" w:rsidRDefault="002A26CB" w:rsidP="002A26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ABE">
        <w:rPr>
          <w:rFonts w:ascii="Times New Roman" w:hAnsi="Times New Roman"/>
          <w:sz w:val="28"/>
          <w:szCs w:val="28"/>
        </w:rPr>
        <w:t>- налоги на имущество – 21,33%;</w:t>
      </w:r>
    </w:p>
    <w:p w:rsidR="002A26CB" w:rsidRPr="00146ABE" w:rsidRDefault="002A26CB" w:rsidP="002A26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ABE">
        <w:rPr>
          <w:rFonts w:ascii="Times New Roman" w:hAnsi="Times New Roman"/>
          <w:sz w:val="28"/>
          <w:szCs w:val="28"/>
        </w:rPr>
        <w:t>- государственная пошлина – 1,68%.</w:t>
      </w:r>
    </w:p>
    <w:p w:rsidR="002A26CB" w:rsidRPr="00146ABE" w:rsidRDefault="002A26CB" w:rsidP="002A26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26CB" w:rsidRPr="00146ABE" w:rsidRDefault="002A26CB" w:rsidP="002A26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ABE">
        <w:rPr>
          <w:rFonts w:ascii="Times New Roman" w:hAnsi="Times New Roman"/>
          <w:sz w:val="28"/>
          <w:szCs w:val="28"/>
        </w:rPr>
        <w:t xml:space="preserve">Сумма </w:t>
      </w:r>
      <w:r w:rsidRPr="00146ABE">
        <w:rPr>
          <w:rFonts w:ascii="Times New Roman" w:hAnsi="Times New Roman"/>
          <w:b/>
          <w:sz w:val="28"/>
          <w:szCs w:val="28"/>
        </w:rPr>
        <w:t>поступлений налога на доходы физических лиц</w:t>
      </w:r>
      <w:r w:rsidRPr="00146ABE">
        <w:rPr>
          <w:rFonts w:ascii="Times New Roman" w:hAnsi="Times New Roman"/>
          <w:sz w:val="28"/>
          <w:szCs w:val="28"/>
        </w:rPr>
        <w:t xml:space="preserve"> составила за 2021 год в сумме 38368,63 рублей  или 106,58% к  плану. По сравнению с отчетом за 2020 год поступление НДФЛ увеличилось на 1,07% или 405,44 рублей. </w:t>
      </w:r>
    </w:p>
    <w:p w:rsidR="002A26CB" w:rsidRPr="00146ABE" w:rsidRDefault="002A26CB" w:rsidP="002A26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ABE">
        <w:rPr>
          <w:rFonts w:ascii="Times New Roman" w:hAnsi="Times New Roman"/>
          <w:sz w:val="28"/>
          <w:szCs w:val="28"/>
        </w:rPr>
        <w:t>Поступление</w:t>
      </w:r>
      <w:r w:rsidRPr="00146ABE">
        <w:rPr>
          <w:rFonts w:ascii="Times New Roman" w:hAnsi="Times New Roman"/>
          <w:b/>
          <w:sz w:val="28"/>
          <w:szCs w:val="28"/>
        </w:rPr>
        <w:t xml:space="preserve"> по акцизам по подакцизным товарам (продукции, производимым на территории РФ</w:t>
      </w:r>
      <w:r w:rsidRPr="00146ABE">
        <w:rPr>
          <w:rFonts w:ascii="Times New Roman" w:hAnsi="Times New Roman"/>
          <w:sz w:val="28"/>
          <w:szCs w:val="28"/>
        </w:rPr>
        <w:t>) составило в сумме 343120,81 рублей или 118,77% к плану.</w:t>
      </w:r>
    </w:p>
    <w:p w:rsidR="002A26CB" w:rsidRPr="00146ABE" w:rsidRDefault="002A26CB" w:rsidP="002A26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ABE">
        <w:rPr>
          <w:rFonts w:ascii="Times New Roman" w:hAnsi="Times New Roman"/>
          <w:sz w:val="28"/>
          <w:szCs w:val="28"/>
        </w:rPr>
        <w:t xml:space="preserve">Поступлений  </w:t>
      </w:r>
      <w:r w:rsidRPr="00146ABE">
        <w:rPr>
          <w:rFonts w:ascii="Times New Roman" w:hAnsi="Times New Roman"/>
          <w:b/>
          <w:sz w:val="28"/>
          <w:szCs w:val="28"/>
        </w:rPr>
        <w:t>по налогам на совокупный доход</w:t>
      </w:r>
      <w:r w:rsidRPr="00146ABE">
        <w:rPr>
          <w:rFonts w:ascii="Times New Roman" w:hAnsi="Times New Roman"/>
          <w:sz w:val="28"/>
          <w:szCs w:val="28"/>
        </w:rPr>
        <w:t xml:space="preserve"> в 2021 году не было.   </w:t>
      </w:r>
    </w:p>
    <w:p w:rsidR="002A26CB" w:rsidRPr="00146ABE" w:rsidRDefault="002A26CB" w:rsidP="002A26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ABE">
        <w:rPr>
          <w:rFonts w:ascii="Times New Roman" w:hAnsi="Times New Roman"/>
          <w:color w:val="000000"/>
          <w:sz w:val="28"/>
          <w:szCs w:val="28"/>
        </w:rPr>
        <w:t xml:space="preserve">Поступления </w:t>
      </w:r>
      <w:r w:rsidRPr="00146ABE">
        <w:rPr>
          <w:rFonts w:ascii="Times New Roman" w:hAnsi="Times New Roman"/>
          <w:b/>
          <w:color w:val="000000"/>
          <w:sz w:val="28"/>
          <w:szCs w:val="28"/>
        </w:rPr>
        <w:t>п</w:t>
      </w:r>
      <w:r w:rsidRPr="00146ABE">
        <w:rPr>
          <w:rFonts w:ascii="Times New Roman" w:hAnsi="Times New Roman"/>
          <w:b/>
          <w:sz w:val="28"/>
          <w:szCs w:val="28"/>
        </w:rPr>
        <w:t xml:space="preserve">о налогам на имущество </w:t>
      </w:r>
      <w:r w:rsidRPr="00146ABE">
        <w:rPr>
          <w:rFonts w:ascii="Times New Roman" w:hAnsi="Times New Roman"/>
          <w:sz w:val="28"/>
          <w:szCs w:val="28"/>
        </w:rPr>
        <w:t>составили 105696,82 рублей или на 70,37% от плана, в том числе:</w:t>
      </w:r>
    </w:p>
    <w:p w:rsidR="002A26CB" w:rsidRPr="00146ABE" w:rsidRDefault="002A26CB" w:rsidP="002A26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ABE">
        <w:rPr>
          <w:rFonts w:ascii="Times New Roman" w:hAnsi="Times New Roman"/>
          <w:i/>
          <w:sz w:val="28"/>
          <w:szCs w:val="28"/>
        </w:rPr>
        <w:t xml:space="preserve">- </w:t>
      </w:r>
      <w:r w:rsidRPr="00146ABE">
        <w:rPr>
          <w:rFonts w:ascii="Times New Roman" w:hAnsi="Times New Roman"/>
          <w:b/>
          <w:i/>
          <w:sz w:val="28"/>
          <w:szCs w:val="28"/>
        </w:rPr>
        <w:t xml:space="preserve">по налогу на имущество физических лиц </w:t>
      </w:r>
      <w:r w:rsidRPr="00146ABE">
        <w:rPr>
          <w:rFonts w:ascii="Times New Roman" w:hAnsi="Times New Roman"/>
          <w:sz w:val="28"/>
          <w:szCs w:val="28"/>
        </w:rPr>
        <w:t>исполнение составило            581,48 рублей или 19,38 % от плана;</w:t>
      </w:r>
    </w:p>
    <w:p w:rsidR="002A26CB" w:rsidRPr="00146ABE" w:rsidRDefault="002A26CB" w:rsidP="002A26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ABE">
        <w:rPr>
          <w:rFonts w:ascii="Times New Roman" w:hAnsi="Times New Roman"/>
          <w:i/>
          <w:sz w:val="28"/>
          <w:szCs w:val="28"/>
        </w:rPr>
        <w:t xml:space="preserve">- </w:t>
      </w:r>
      <w:r w:rsidRPr="00146ABE">
        <w:rPr>
          <w:rFonts w:ascii="Times New Roman" w:hAnsi="Times New Roman"/>
          <w:b/>
          <w:i/>
          <w:sz w:val="28"/>
          <w:szCs w:val="28"/>
        </w:rPr>
        <w:t>по транспортному налогу</w:t>
      </w:r>
      <w:r w:rsidRPr="00146ABE">
        <w:rPr>
          <w:rFonts w:ascii="Times New Roman" w:hAnsi="Times New Roman"/>
          <w:i/>
          <w:sz w:val="28"/>
          <w:szCs w:val="28"/>
        </w:rPr>
        <w:t xml:space="preserve"> –</w:t>
      </w:r>
      <w:r w:rsidRPr="00146ABE">
        <w:rPr>
          <w:rFonts w:ascii="Times New Roman" w:hAnsi="Times New Roman"/>
          <w:sz w:val="28"/>
          <w:szCs w:val="28"/>
        </w:rPr>
        <w:t xml:space="preserve"> 74574,8 рублей или 73,11 % к плану;</w:t>
      </w:r>
    </w:p>
    <w:p w:rsidR="002A26CB" w:rsidRPr="00146ABE" w:rsidRDefault="002A26CB" w:rsidP="002A26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ABE">
        <w:rPr>
          <w:rFonts w:ascii="Times New Roman" w:hAnsi="Times New Roman"/>
          <w:i/>
          <w:sz w:val="28"/>
          <w:szCs w:val="28"/>
        </w:rPr>
        <w:t xml:space="preserve">- </w:t>
      </w:r>
      <w:r w:rsidRPr="00146ABE">
        <w:rPr>
          <w:rFonts w:ascii="Times New Roman" w:hAnsi="Times New Roman"/>
          <w:b/>
          <w:i/>
          <w:sz w:val="28"/>
          <w:szCs w:val="28"/>
        </w:rPr>
        <w:t>по земельному налогу</w:t>
      </w:r>
      <w:r w:rsidRPr="00146ABE">
        <w:rPr>
          <w:rFonts w:ascii="Times New Roman" w:hAnsi="Times New Roman"/>
          <w:i/>
          <w:sz w:val="28"/>
          <w:szCs w:val="28"/>
        </w:rPr>
        <w:t xml:space="preserve">  - </w:t>
      </w:r>
      <w:r w:rsidRPr="00146ABE">
        <w:rPr>
          <w:rFonts w:ascii="Times New Roman" w:hAnsi="Times New Roman"/>
          <w:sz w:val="28"/>
          <w:szCs w:val="28"/>
        </w:rPr>
        <w:t>30540,54 рублей или 67,57% от плана.</w:t>
      </w:r>
    </w:p>
    <w:p w:rsidR="002A26CB" w:rsidRPr="00146ABE" w:rsidRDefault="002A26CB" w:rsidP="002A26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ABE">
        <w:rPr>
          <w:rFonts w:ascii="Times New Roman" w:hAnsi="Times New Roman"/>
          <w:sz w:val="28"/>
          <w:szCs w:val="28"/>
        </w:rPr>
        <w:t xml:space="preserve">Поступления </w:t>
      </w:r>
      <w:r w:rsidRPr="00146ABE">
        <w:rPr>
          <w:rFonts w:ascii="Times New Roman" w:hAnsi="Times New Roman"/>
          <w:b/>
          <w:sz w:val="28"/>
          <w:szCs w:val="28"/>
        </w:rPr>
        <w:t>по государственной пошлине</w:t>
      </w:r>
      <w:r w:rsidRPr="00146ABE">
        <w:rPr>
          <w:rFonts w:ascii="Times New Roman" w:hAnsi="Times New Roman"/>
          <w:sz w:val="28"/>
          <w:szCs w:val="28"/>
        </w:rPr>
        <w:t xml:space="preserve"> составили в сумме 8300,00 рублей или 138,33 к плану.</w:t>
      </w:r>
    </w:p>
    <w:p w:rsidR="002A26CB" w:rsidRPr="00146ABE" w:rsidRDefault="002A26CB" w:rsidP="002A26CB">
      <w:pPr>
        <w:keepNext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146ABE">
        <w:rPr>
          <w:rFonts w:ascii="Times New Roman" w:hAnsi="Times New Roman"/>
          <w:b/>
          <w:i/>
          <w:sz w:val="28"/>
          <w:szCs w:val="28"/>
        </w:rPr>
        <w:lastRenderedPageBreak/>
        <w:t>Неналоговые доходы</w:t>
      </w:r>
    </w:p>
    <w:p w:rsidR="002A26CB" w:rsidRPr="00146ABE" w:rsidRDefault="002A26CB" w:rsidP="002A26CB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46ABE">
        <w:rPr>
          <w:rFonts w:ascii="Times New Roman" w:hAnsi="Times New Roman"/>
          <w:sz w:val="28"/>
          <w:szCs w:val="28"/>
        </w:rPr>
        <w:t xml:space="preserve">Поступление неналоговых доходов за отчетный период составило 35869,5 рублей или 96,94% к плану. </w:t>
      </w:r>
    </w:p>
    <w:p w:rsidR="002A26CB" w:rsidRPr="00146ABE" w:rsidRDefault="002A26CB" w:rsidP="002A26CB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46ABE">
        <w:rPr>
          <w:rFonts w:ascii="Times New Roman" w:hAnsi="Times New Roman"/>
          <w:sz w:val="28"/>
          <w:szCs w:val="28"/>
        </w:rPr>
        <w:t>Структуру неналоговых доходов бюджета поселения в 2021 году составили доходы от сдачи в аренду имущества, составляющего казну сельского поселения в сумме 35869,5.</w:t>
      </w:r>
    </w:p>
    <w:p w:rsidR="002A26CB" w:rsidRPr="00146ABE" w:rsidRDefault="002A26CB" w:rsidP="002A26CB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46ABE">
        <w:rPr>
          <w:rFonts w:ascii="Times New Roman" w:hAnsi="Times New Roman"/>
          <w:sz w:val="28"/>
          <w:szCs w:val="28"/>
        </w:rPr>
        <w:t xml:space="preserve">Общий объем </w:t>
      </w:r>
      <w:r w:rsidRPr="00146ABE">
        <w:rPr>
          <w:rFonts w:ascii="Times New Roman" w:hAnsi="Times New Roman"/>
          <w:b/>
          <w:sz w:val="28"/>
          <w:szCs w:val="28"/>
        </w:rPr>
        <w:t>безвозмездных поступлений</w:t>
      </w:r>
      <w:r w:rsidRPr="00146ABE">
        <w:rPr>
          <w:rFonts w:ascii="Times New Roman" w:hAnsi="Times New Roman"/>
          <w:sz w:val="28"/>
          <w:szCs w:val="28"/>
        </w:rPr>
        <w:t xml:space="preserve"> в бюджет сельского поселения составил в сумме 4659714,3 рублей или 100,00% от плана. </w:t>
      </w:r>
    </w:p>
    <w:p w:rsidR="002A26CB" w:rsidRPr="00146ABE" w:rsidRDefault="002A26CB" w:rsidP="002A26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ABE">
        <w:rPr>
          <w:rFonts w:ascii="Times New Roman" w:hAnsi="Times New Roman"/>
          <w:sz w:val="28"/>
          <w:szCs w:val="28"/>
        </w:rPr>
        <w:t xml:space="preserve">Структуру безвозмездных поступлений от других бюджетов бюджетной системы РФ в бюджет поселения в 2021 году составили: </w:t>
      </w:r>
    </w:p>
    <w:p w:rsidR="002A26CB" w:rsidRPr="00146ABE" w:rsidRDefault="002A26CB" w:rsidP="002A26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ABE">
        <w:rPr>
          <w:rFonts w:ascii="Times New Roman" w:hAnsi="Times New Roman"/>
          <w:sz w:val="28"/>
          <w:szCs w:val="28"/>
        </w:rPr>
        <w:t>- дотации – 734170,00 рублей или 11,87% от общей суммы безвозмездных поступлений;</w:t>
      </w:r>
    </w:p>
    <w:p w:rsidR="002A26CB" w:rsidRPr="00146ABE" w:rsidRDefault="002A26CB" w:rsidP="002A26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ABE">
        <w:rPr>
          <w:rFonts w:ascii="Times New Roman" w:hAnsi="Times New Roman"/>
          <w:sz w:val="28"/>
          <w:szCs w:val="28"/>
        </w:rPr>
        <w:t>- субвенции – 59880,00 рублей или 0,97 %;</w:t>
      </w:r>
    </w:p>
    <w:p w:rsidR="002A26CB" w:rsidRPr="00146ABE" w:rsidRDefault="002A26CB" w:rsidP="002A26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ABE">
        <w:rPr>
          <w:rFonts w:ascii="Times New Roman" w:hAnsi="Times New Roman"/>
          <w:sz w:val="28"/>
          <w:szCs w:val="28"/>
        </w:rPr>
        <w:t>- иные межбюджетные трансферты –  5389535,16 рублей или 87,16%;</w:t>
      </w:r>
    </w:p>
    <w:p w:rsidR="002A26CB" w:rsidRPr="00146ABE" w:rsidRDefault="002A26CB" w:rsidP="002A26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ABE">
        <w:rPr>
          <w:rFonts w:ascii="Times New Roman" w:hAnsi="Times New Roman"/>
          <w:sz w:val="28"/>
          <w:szCs w:val="28"/>
        </w:rPr>
        <w:t>Исполнение плановых назначений  по безвозмездным поступлениям от других бюджетов бюджетной системы РФ в бюджет сельского поселения составило 100,00%, в том числе, по дотациям — 100,00%, субвенциям – 100,0%, иным межбюджетным трансфертам — 100,0%.</w:t>
      </w:r>
    </w:p>
    <w:p w:rsidR="002A26CB" w:rsidRPr="00146ABE" w:rsidRDefault="002A26CB" w:rsidP="002A26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26CB" w:rsidRPr="00146ABE" w:rsidRDefault="002A26CB" w:rsidP="002A26C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46ABE">
        <w:rPr>
          <w:rFonts w:ascii="Times New Roman" w:hAnsi="Times New Roman"/>
          <w:b/>
          <w:sz w:val="28"/>
          <w:szCs w:val="28"/>
        </w:rPr>
        <w:t>4.</w:t>
      </w:r>
      <w:r w:rsidRPr="00146ABE">
        <w:rPr>
          <w:rFonts w:ascii="Times New Roman" w:hAnsi="Times New Roman"/>
          <w:sz w:val="28"/>
          <w:szCs w:val="28"/>
        </w:rPr>
        <w:t xml:space="preserve"> </w:t>
      </w:r>
      <w:r w:rsidRPr="00146ABE">
        <w:rPr>
          <w:rFonts w:ascii="Times New Roman" w:hAnsi="Times New Roman"/>
          <w:b/>
          <w:sz w:val="28"/>
          <w:szCs w:val="28"/>
        </w:rPr>
        <w:t>Анализ исполнения расходов бюджета сельского поселения</w:t>
      </w:r>
    </w:p>
    <w:p w:rsidR="002A26CB" w:rsidRPr="00146ABE" w:rsidRDefault="002A26CB" w:rsidP="002A26C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A26CB" w:rsidRPr="00146ABE" w:rsidRDefault="002A26CB" w:rsidP="002A26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ABE">
        <w:rPr>
          <w:rFonts w:ascii="Times New Roman" w:hAnsi="Times New Roman"/>
          <w:bCs/>
          <w:sz w:val="28"/>
          <w:szCs w:val="28"/>
        </w:rPr>
        <w:t>В окончательной редакции решения Совета  депутатов «О бюджете сельского поселения «Село Дуди» на 2021 год и плановый период 2022 и 2023 годов», общий объем расходов бюджета утвержден  в сумме 6725795,16 рублей. Общий объем утвержденных бюджетных ассигнований, предусмотренный бюджетной росписью составил 6725795,16 рублей, что соответствует решению о бюджете. Общий объем утвержденных бюджетных назначений по отчету (</w:t>
      </w:r>
      <w:r w:rsidRPr="00146ABE">
        <w:rPr>
          <w:rFonts w:ascii="Times New Roman" w:hAnsi="Times New Roman"/>
          <w:bCs/>
          <w:i/>
          <w:sz w:val="28"/>
          <w:szCs w:val="28"/>
        </w:rPr>
        <w:t>ф</w:t>
      </w:r>
      <w:r w:rsidRPr="00146ABE">
        <w:rPr>
          <w:rFonts w:ascii="Times New Roman" w:hAnsi="Times New Roman"/>
          <w:bCs/>
          <w:sz w:val="28"/>
          <w:szCs w:val="28"/>
        </w:rPr>
        <w:t>.</w:t>
      </w:r>
      <w:r w:rsidRPr="00146ABE">
        <w:rPr>
          <w:rFonts w:ascii="Times New Roman" w:hAnsi="Times New Roman"/>
          <w:bCs/>
          <w:i/>
          <w:sz w:val="28"/>
          <w:szCs w:val="28"/>
        </w:rPr>
        <w:t>0503117</w:t>
      </w:r>
      <w:r w:rsidRPr="00146ABE">
        <w:rPr>
          <w:rFonts w:ascii="Times New Roman" w:hAnsi="Times New Roman"/>
          <w:bCs/>
          <w:sz w:val="28"/>
          <w:szCs w:val="28"/>
        </w:rPr>
        <w:t xml:space="preserve">) составил 6725795,16 рублей, что соответствует сводной бюджетной росписи. </w:t>
      </w:r>
    </w:p>
    <w:p w:rsidR="002A26CB" w:rsidRPr="00146ABE" w:rsidRDefault="002A26CB" w:rsidP="002A26C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46ABE">
        <w:rPr>
          <w:rFonts w:ascii="Times New Roman" w:hAnsi="Times New Roman"/>
          <w:bCs/>
          <w:sz w:val="28"/>
          <w:szCs w:val="28"/>
        </w:rPr>
        <w:t>По отчету (</w:t>
      </w:r>
      <w:r w:rsidRPr="00146ABE">
        <w:rPr>
          <w:rFonts w:ascii="Times New Roman" w:hAnsi="Times New Roman"/>
          <w:bCs/>
          <w:i/>
          <w:sz w:val="28"/>
          <w:szCs w:val="28"/>
        </w:rPr>
        <w:t>ф. 050311 7</w:t>
      </w:r>
      <w:r w:rsidRPr="00146ABE">
        <w:rPr>
          <w:rFonts w:ascii="Times New Roman" w:hAnsi="Times New Roman"/>
          <w:bCs/>
          <w:sz w:val="28"/>
          <w:szCs w:val="28"/>
        </w:rPr>
        <w:t>) расходы бюджета поселения за 2021 год составили в сумме 6079139,01 рублей или 90,39% от утвержденных бюджетных назначений по отчету.</w:t>
      </w:r>
    </w:p>
    <w:p w:rsidR="002A26CB" w:rsidRPr="00146ABE" w:rsidRDefault="002A26CB" w:rsidP="002A26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46ABE">
        <w:rPr>
          <w:rFonts w:ascii="Times New Roman" w:hAnsi="Times New Roman"/>
          <w:bCs/>
          <w:sz w:val="28"/>
          <w:szCs w:val="28"/>
        </w:rPr>
        <w:t>Анализ исполнения расходов  бюджета сельского поселения за 2021 год представлен в приложении № 3.</w:t>
      </w:r>
    </w:p>
    <w:p w:rsidR="002A26CB" w:rsidRPr="00146ABE" w:rsidRDefault="002A26CB" w:rsidP="002A26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46ABE">
        <w:rPr>
          <w:rFonts w:ascii="Times New Roman" w:hAnsi="Times New Roman"/>
          <w:bCs/>
          <w:sz w:val="28"/>
          <w:szCs w:val="28"/>
        </w:rPr>
        <w:t>По сравнению с 2020 годом расходы бюджета сельского поселения увеличились на 19,61% или на 996730,04 рублей.</w:t>
      </w:r>
    </w:p>
    <w:p w:rsidR="002A26CB" w:rsidRPr="00146ABE" w:rsidRDefault="002A26CB" w:rsidP="002A26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46ABE">
        <w:rPr>
          <w:rFonts w:ascii="Times New Roman" w:hAnsi="Times New Roman"/>
          <w:bCs/>
          <w:sz w:val="28"/>
          <w:szCs w:val="28"/>
        </w:rPr>
        <w:t>Анализ исполнения расходов  бюджета поселения по разделам бюджетной классификации показал следующее:</w:t>
      </w:r>
    </w:p>
    <w:p w:rsidR="002A26CB" w:rsidRPr="00146ABE" w:rsidRDefault="002A26CB" w:rsidP="002A26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ABE">
        <w:rPr>
          <w:rFonts w:ascii="Times New Roman" w:hAnsi="Times New Roman"/>
          <w:sz w:val="28"/>
          <w:szCs w:val="28"/>
        </w:rPr>
        <w:t>Расходы</w:t>
      </w:r>
      <w:r w:rsidRPr="00146ABE">
        <w:rPr>
          <w:rFonts w:ascii="Times New Roman" w:hAnsi="Times New Roman"/>
          <w:b/>
          <w:sz w:val="28"/>
          <w:szCs w:val="28"/>
        </w:rPr>
        <w:t xml:space="preserve"> по разделу 01 «Общегосударственные вопросы»</w:t>
      </w:r>
      <w:r w:rsidRPr="00146ABE">
        <w:rPr>
          <w:rFonts w:ascii="Times New Roman" w:hAnsi="Times New Roman"/>
          <w:sz w:val="28"/>
          <w:szCs w:val="28"/>
        </w:rPr>
        <w:t xml:space="preserve"> исполнены в сумме 5318740,62 рублей или 98,64% от утвержденных бюджетных назначений. Удельный вес расходов по данному разделу в общих расходах  бюджета поселения составил 87,49%. По сравнению с 2020 годом расходы увеличены на </w:t>
      </w:r>
      <w:r w:rsidRPr="00146ABE">
        <w:rPr>
          <w:rFonts w:ascii="Times New Roman" w:hAnsi="Times New Roman"/>
          <w:bCs/>
          <w:sz w:val="28"/>
          <w:szCs w:val="28"/>
        </w:rPr>
        <w:t>960391,62 рублей или 22,04 %.</w:t>
      </w:r>
    </w:p>
    <w:p w:rsidR="002A26CB" w:rsidRPr="00146ABE" w:rsidRDefault="002A26CB" w:rsidP="002A26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ABE">
        <w:rPr>
          <w:rFonts w:ascii="Times New Roman" w:hAnsi="Times New Roman"/>
          <w:sz w:val="28"/>
          <w:szCs w:val="28"/>
        </w:rPr>
        <w:t>Расходы произведены в разрезе следующих подразделов:</w:t>
      </w:r>
    </w:p>
    <w:p w:rsidR="002A26CB" w:rsidRPr="00146ABE" w:rsidRDefault="002A26CB" w:rsidP="002A26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ABE">
        <w:rPr>
          <w:rFonts w:ascii="Times New Roman" w:hAnsi="Times New Roman"/>
          <w:sz w:val="28"/>
          <w:szCs w:val="28"/>
        </w:rPr>
        <w:lastRenderedPageBreak/>
        <w:sym w:font="Wingdings" w:char="F09F"/>
      </w:r>
      <w:r w:rsidRPr="00146ABE">
        <w:rPr>
          <w:rFonts w:ascii="Times New Roman" w:hAnsi="Times New Roman"/>
          <w:sz w:val="28"/>
          <w:szCs w:val="28"/>
        </w:rPr>
        <w:t xml:space="preserve"> </w:t>
      </w:r>
      <w:r w:rsidRPr="00146ABE">
        <w:rPr>
          <w:rFonts w:ascii="Times New Roman" w:hAnsi="Times New Roman"/>
          <w:b/>
          <w:i/>
          <w:sz w:val="28"/>
          <w:szCs w:val="28"/>
        </w:rPr>
        <w:t>0102 «Функционирование высшего должностного лица субъекта Российской Федерации и муниципального образования»</w:t>
      </w:r>
      <w:r w:rsidRPr="00146ABE">
        <w:rPr>
          <w:rFonts w:ascii="Times New Roman" w:hAnsi="Times New Roman"/>
          <w:sz w:val="28"/>
          <w:szCs w:val="28"/>
        </w:rPr>
        <w:t xml:space="preserve"> - 1117875,69 рублей или 99,99 % от утвержденных бюджетных назначений.</w:t>
      </w:r>
    </w:p>
    <w:p w:rsidR="002A26CB" w:rsidRPr="00146ABE" w:rsidRDefault="002A26CB" w:rsidP="002A26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ABE">
        <w:rPr>
          <w:rFonts w:ascii="Times New Roman" w:hAnsi="Times New Roman"/>
          <w:b/>
          <w:i/>
          <w:sz w:val="28"/>
          <w:szCs w:val="28"/>
        </w:rPr>
        <w:sym w:font="Wingdings" w:char="F09F"/>
      </w:r>
      <w:r w:rsidRPr="00146ABE">
        <w:rPr>
          <w:rFonts w:ascii="Times New Roman" w:hAnsi="Times New Roman"/>
          <w:b/>
          <w:i/>
          <w:sz w:val="28"/>
          <w:szCs w:val="28"/>
        </w:rPr>
        <w:t xml:space="preserve"> 0104 «Функционирование Правительства Российской Федерации, высших исполнительных органов государственной власти субъекта Российской Федерации, местных администраций»</w:t>
      </w:r>
      <w:r w:rsidRPr="00146ABE">
        <w:rPr>
          <w:rFonts w:ascii="Times New Roman" w:hAnsi="Times New Roman"/>
          <w:sz w:val="28"/>
          <w:szCs w:val="28"/>
        </w:rPr>
        <w:t xml:space="preserve"> - 2100557,5 рублей или 98,74% от утвержденных бюджетных назначений.</w:t>
      </w:r>
    </w:p>
    <w:p w:rsidR="002A26CB" w:rsidRPr="00146ABE" w:rsidRDefault="002A26CB" w:rsidP="002A26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ABE">
        <w:rPr>
          <w:rFonts w:ascii="Times New Roman" w:hAnsi="Times New Roman"/>
          <w:sz w:val="28"/>
          <w:szCs w:val="28"/>
        </w:rPr>
        <w:t>Данные средства направлялись на содержание аппарата администрации сельского поселения.</w:t>
      </w:r>
    </w:p>
    <w:p w:rsidR="002A26CB" w:rsidRPr="00146ABE" w:rsidRDefault="002A26CB" w:rsidP="002A26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ABE">
        <w:rPr>
          <w:rFonts w:ascii="Times New Roman" w:hAnsi="Times New Roman"/>
          <w:sz w:val="28"/>
          <w:szCs w:val="28"/>
        </w:rPr>
        <w:sym w:font="Wingdings" w:char="F09F"/>
      </w:r>
      <w:r w:rsidRPr="00146ABE">
        <w:rPr>
          <w:rFonts w:ascii="Times New Roman" w:hAnsi="Times New Roman"/>
          <w:sz w:val="28"/>
          <w:szCs w:val="28"/>
        </w:rPr>
        <w:t xml:space="preserve"> </w:t>
      </w:r>
      <w:r w:rsidRPr="00146ABE">
        <w:rPr>
          <w:rFonts w:ascii="Times New Roman" w:hAnsi="Times New Roman"/>
          <w:b/>
          <w:i/>
          <w:sz w:val="28"/>
          <w:szCs w:val="28"/>
        </w:rPr>
        <w:t>0113 «Другие общегосударственные вопросы»</w:t>
      </w:r>
      <w:r w:rsidRPr="00146ABE">
        <w:rPr>
          <w:rFonts w:ascii="Times New Roman" w:hAnsi="Times New Roman"/>
          <w:sz w:val="28"/>
          <w:szCs w:val="28"/>
        </w:rPr>
        <w:t xml:space="preserve"> - 2100307,43 рублей или 97,84 % от утвержденных бюджетных назначений.</w:t>
      </w:r>
    </w:p>
    <w:p w:rsidR="002A26CB" w:rsidRPr="00146ABE" w:rsidRDefault="002A26CB" w:rsidP="002A26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ABE">
        <w:rPr>
          <w:rFonts w:ascii="Times New Roman" w:hAnsi="Times New Roman"/>
          <w:sz w:val="28"/>
          <w:szCs w:val="28"/>
        </w:rPr>
        <w:t xml:space="preserve">Расходы по разделу </w:t>
      </w:r>
      <w:r w:rsidRPr="00146ABE">
        <w:rPr>
          <w:rFonts w:ascii="Times New Roman" w:hAnsi="Times New Roman"/>
          <w:b/>
          <w:sz w:val="28"/>
          <w:szCs w:val="28"/>
        </w:rPr>
        <w:t>02 «Национальная оборона</w:t>
      </w:r>
      <w:r w:rsidRPr="00146ABE">
        <w:rPr>
          <w:rFonts w:ascii="Times New Roman" w:hAnsi="Times New Roman"/>
          <w:sz w:val="28"/>
          <w:szCs w:val="28"/>
        </w:rPr>
        <w:t xml:space="preserve">» исполнены в сумме     59880,00 рублей или 100,0% от утвержденных бюджетных назначений. Удельный вес в общих расходах бюджета поселения составляет 0,99%.    </w:t>
      </w:r>
    </w:p>
    <w:p w:rsidR="002A26CB" w:rsidRPr="00146ABE" w:rsidRDefault="002A26CB" w:rsidP="002A26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ABE">
        <w:rPr>
          <w:rFonts w:ascii="Times New Roman" w:hAnsi="Times New Roman"/>
          <w:sz w:val="28"/>
          <w:szCs w:val="28"/>
        </w:rPr>
        <w:t xml:space="preserve">Расходы по </w:t>
      </w:r>
      <w:r w:rsidRPr="00146ABE">
        <w:rPr>
          <w:rFonts w:ascii="Times New Roman" w:hAnsi="Times New Roman"/>
          <w:b/>
          <w:sz w:val="28"/>
          <w:szCs w:val="28"/>
        </w:rPr>
        <w:t>р</w:t>
      </w:r>
      <w:r w:rsidRPr="00146ABE">
        <w:rPr>
          <w:rFonts w:ascii="Times New Roman" w:hAnsi="Times New Roman"/>
          <w:b/>
          <w:bCs/>
          <w:sz w:val="28"/>
          <w:szCs w:val="28"/>
        </w:rPr>
        <w:t xml:space="preserve">азделу 03 «Национальная безопасность и правоохранительная деятельность» </w:t>
      </w:r>
      <w:r w:rsidRPr="00146ABE">
        <w:rPr>
          <w:rFonts w:ascii="Times New Roman" w:hAnsi="Times New Roman"/>
          <w:bCs/>
          <w:sz w:val="28"/>
          <w:szCs w:val="28"/>
        </w:rPr>
        <w:t>исполнены в сумме 9214,00 рублей или 46,07 %</w:t>
      </w:r>
      <w:r w:rsidRPr="00146ABE">
        <w:rPr>
          <w:rFonts w:ascii="Times New Roman" w:hAnsi="Times New Roman"/>
          <w:sz w:val="28"/>
          <w:szCs w:val="28"/>
        </w:rPr>
        <w:t xml:space="preserve"> от утвержденных бюджетных назначений. Удельный вес в общих расходах  бюджета  поселения составляет 0,15%. Расходы произведены в разрезе следующих подразделов:</w:t>
      </w:r>
    </w:p>
    <w:p w:rsidR="002A26CB" w:rsidRPr="00146ABE" w:rsidRDefault="002A26CB" w:rsidP="002A26C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146ABE">
        <w:rPr>
          <w:rFonts w:ascii="Times New Roman" w:hAnsi="Times New Roman"/>
          <w:b/>
          <w:i/>
          <w:sz w:val="28"/>
          <w:szCs w:val="28"/>
        </w:rPr>
        <w:t xml:space="preserve">0310 «Защита населения и территории от чрезвычайных ситуаций природного и техногенного характера, пожарная безопасность» - </w:t>
      </w:r>
      <w:r w:rsidRPr="00146ABE">
        <w:rPr>
          <w:rFonts w:ascii="Times New Roman" w:hAnsi="Times New Roman"/>
          <w:sz w:val="28"/>
          <w:szCs w:val="28"/>
        </w:rPr>
        <w:t>9214,00 рублей или 100,0% от утвержденных бюджетных назначений;</w:t>
      </w:r>
    </w:p>
    <w:p w:rsidR="002A26CB" w:rsidRPr="00146ABE" w:rsidRDefault="002A26CB" w:rsidP="002A26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46ABE">
        <w:rPr>
          <w:rFonts w:ascii="Times New Roman" w:hAnsi="Times New Roman"/>
          <w:bCs/>
          <w:sz w:val="28"/>
          <w:szCs w:val="28"/>
        </w:rPr>
        <w:t xml:space="preserve">Расходы по </w:t>
      </w:r>
      <w:r w:rsidRPr="00146ABE">
        <w:rPr>
          <w:rFonts w:ascii="Times New Roman" w:hAnsi="Times New Roman"/>
          <w:b/>
          <w:bCs/>
          <w:sz w:val="28"/>
          <w:szCs w:val="28"/>
        </w:rPr>
        <w:t>разделу 04 «Национальная экономика»</w:t>
      </w:r>
      <w:r w:rsidRPr="00146ABE">
        <w:rPr>
          <w:rFonts w:ascii="Times New Roman" w:hAnsi="Times New Roman"/>
          <w:bCs/>
          <w:sz w:val="28"/>
          <w:szCs w:val="28"/>
        </w:rPr>
        <w:t xml:space="preserve"> исполнены в сумме 257744,21 рублей или 32,09 % к утвержденным бюджетным назначениям, в том числе 100,00% по подразделу 0409 «Дорожное хозяйство (дорожные фонды).</w:t>
      </w:r>
      <w:r w:rsidRPr="00146ABE">
        <w:rPr>
          <w:rFonts w:ascii="Times New Roman" w:hAnsi="Times New Roman"/>
          <w:sz w:val="28"/>
          <w:szCs w:val="28"/>
        </w:rPr>
        <w:t xml:space="preserve"> </w:t>
      </w:r>
      <w:r w:rsidRPr="00146ABE">
        <w:rPr>
          <w:rFonts w:ascii="Times New Roman" w:hAnsi="Times New Roman"/>
          <w:bCs/>
          <w:sz w:val="28"/>
          <w:szCs w:val="28"/>
        </w:rPr>
        <w:t>Удельный вес в общих расходах  бюджета поселения составляет 4,24%.</w:t>
      </w:r>
    </w:p>
    <w:p w:rsidR="002A26CB" w:rsidRPr="00146ABE" w:rsidRDefault="002A26CB" w:rsidP="002A26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ABE">
        <w:rPr>
          <w:rFonts w:ascii="Times New Roman" w:hAnsi="Times New Roman"/>
          <w:sz w:val="28"/>
          <w:szCs w:val="28"/>
        </w:rPr>
        <w:t xml:space="preserve">Расходы по </w:t>
      </w:r>
      <w:r w:rsidRPr="00146ABE">
        <w:rPr>
          <w:rFonts w:ascii="Times New Roman" w:hAnsi="Times New Roman"/>
          <w:b/>
          <w:sz w:val="28"/>
          <w:szCs w:val="28"/>
        </w:rPr>
        <w:t>разделу 05 «Жилищно-коммунальное хозяйство»</w:t>
      </w:r>
      <w:r w:rsidRPr="00146ABE">
        <w:rPr>
          <w:rFonts w:ascii="Times New Roman" w:hAnsi="Times New Roman"/>
          <w:sz w:val="28"/>
          <w:szCs w:val="28"/>
        </w:rPr>
        <w:t xml:space="preserve"> исполнены в сумме 110901,03 рублей или 86,61% от утвержденных бюджетных назначений, в том числе по подразделам:</w:t>
      </w:r>
    </w:p>
    <w:p w:rsidR="002A26CB" w:rsidRPr="00146ABE" w:rsidRDefault="002A26CB" w:rsidP="002A26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ABE">
        <w:rPr>
          <w:rFonts w:ascii="Times New Roman" w:hAnsi="Times New Roman"/>
          <w:sz w:val="28"/>
          <w:szCs w:val="28"/>
        </w:rPr>
        <w:t xml:space="preserve"> •</w:t>
      </w:r>
      <w:r w:rsidRPr="00146ABE">
        <w:rPr>
          <w:rFonts w:ascii="Times New Roman" w:hAnsi="Times New Roman"/>
          <w:sz w:val="28"/>
          <w:szCs w:val="28"/>
        </w:rPr>
        <w:tab/>
      </w:r>
      <w:r w:rsidRPr="00146ABE">
        <w:rPr>
          <w:rFonts w:ascii="Times New Roman" w:hAnsi="Times New Roman"/>
          <w:b/>
          <w:i/>
          <w:sz w:val="28"/>
          <w:szCs w:val="28"/>
        </w:rPr>
        <w:t>0501 «Жилищное хозяйство»</w:t>
      </w:r>
      <w:r w:rsidRPr="00146ABE">
        <w:rPr>
          <w:rFonts w:ascii="Times New Roman" w:hAnsi="Times New Roman"/>
          <w:sz w:val="28"/>
          <w:szCs w:val="28"/>
        </w:rPr>
        <w:t xml:space="preserve"> - 16320,00 рублей или 100,0% от утвержденных бюджетных назначений;</w:t>
      </w:r>
    </w:p>
    <w:p w:rsidR="002A26CB" w:rsidRPr="00146ABE" w:rsidRDefault="002A26CB" w:rsidP="002A26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ABE">
        <w:rPr>
          <w:rFonts w:ascii="Times New Roman" w:hAnsi="Times New Roman"/>
          <w:sz w:val="28"/>
          <w:szCs w:val="28"/>
        </w:rPr>
        <w:t>•</w:t>
      </w:r>
      <w:r w:rsidRPr="00146ABE">
        <w:rPr>
          <w:rFonts w:ascii="Times New Roman" w:hAnsi="Times New Roman"/>
          <w:sz w:val="28"/>
          <w:szCs w:val="28"/>
        </w:rPr>
        <w:tab/>
      </w:r>
      <w:r w:rsidRPr="00146ABE">
        <w:rPr>
          <w:rFonts w:ascii="Times New Roman" w:hAnsi="Times New Roman"/>
          <w:b/>
          <w:i/>
          <w:sz w:val="28"/>
          <w:szCs w:val="28"/>
        </w:rPr>
        <w:t xml:space="preserve">0503 «Благоустройство» </w:t>
      </w:r>
      <w:r w:rsidRPr="00146ABE">
        <w:rPr>
          <w:rFonts w:ascii="Times New Roman" w:hAnsi="Times New Roman"/>
          <w:sz w:val="28"/>
          <w:szCs w:val="28"/>
        </w:rPr>
        <w:t>- 94581,03 рублей или 84,66% от утвержденных бюджетных назначений;</w:t>
      </w:r>
    </w:p>
    <w:p w:rsidR="002A26CB" w:rsidRPr="00146ABE" w:rsidRDefault="002A26CB" w:rsidP="002A2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6ABE">
        <w:rPr>
          <w:rFonts w:ascii="Times New Roman" w:hAnsi="Times New Roman"/>
          <w:color w:val="000000"/>
          <w:sz w:val="28"/>
          <w:szCs w:val="28"/>
        </w:rPr>
        <w:t xml:space="preserve">Расходы по </w:t>
      </w:r>
      <w:r w:rsidRPr="00146ABE">
        <w:rPr>
          <w:rFonts w:ascii="Times New Roman" w:hAnsi="Times New Roman"/>
          <w:b/>
          <w:color w:val="000000"/>
          <w:sz w:val="28"/>
          <w:szCs w:val="28"/>
        </w:rPr>
        <w:t>разделу 10 «Социальная политика»</w:t>
      </w:r>
      <w:r w:rsidRPr="00146A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46AB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46ABE">
        <w:rPr>
          <w:rFonts w:ascii="Times New Roman" w:hAnsi="Times New Roman"/>
          <w:color w:val="000000"/>
          <w:sz w:val="28"/>
          <w:szCs w:val="28"/>
        </w:rPr>
        <w:t>исполнены в сумме 322659,15 рублей или 100,0% от плана, в том числе 100,0% по  подразделу 01 «Пенсионное обеспечение».</w:t>
      </w:r>
    </w:p>
    <w:p w:rsidR="002A26CB" w:rsidRPr="00146ABE" w:rsidRDefault="002A26CB" w:rsidP="002A2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6ABE">
        <w:rPr>
          <w:rFonts w:ascii="Times New Roman" w:hAnsi="Times New Roman"/>
          <w:color w:val="000000"/>
          <w:sz w:val="28"/>
          <w:szCs w:val="28"/>
        </w:rPr>
        <w:t xml:space="preserve">В соответствии с Постановлением Правительства Хабаровского края от 06.10.2020 г. № 428-пр «О нормативах формирования расходов на оплату труда 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в Хабаровском крае на 2021 год»  расходы на содержание органов местного самоуправления по сельскому поселению, согласно отчета </w:t>
      </w:r>
      <w:r w:rsidRPr="00146ABE">
        <w:rPr>
          <w:rFonts w:ascii="Times New Roman" w:hAnsi="Times New Roman"/>
          <w:color w:val="000000"/>
          <w:sz w:val="28"/>
          <w:szCs w:val="28"/>
        </w:rPr>
        <w:lastRenderedPageBreak/>
        <w:t>(ф. 0503117) составили в сумме 3196399,43 рублей (по нормативу 4119547,94 рублей). Превышение отсутствует.</w:t>
      </w:r>
    </w:p>
    <w:p w:rsidR="002A26CB" w:rsidRPr="00146ABE" w:rsidRDefault="002A26CB" w:rsidP="002A2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A26CB" w:rsidRPr="00146ABE" w:rsidRDefault="002A26CB" w:rsidP="002A26CB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146ABE">
        <w:rPr>
          <w:rFonts w:ascii="Times New Roman" w:hAnsi="Times New Roman"/>
          <w:b/>
          <w:sz w:val="28"/>
          <w:szCs w:val="28"/>
        </w:rPr>
        <w:t>Дефицит бюджета и источники погашения дефицита бюджета</w:t>
      </w:r>
    </w:p>
    <w:p w:rsidR="002A26CB" w:rsidRPr="00146ABE" w:rsidRDefault="002A26CB" w:rsidP="002A26C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A26CB" w:rsidRPr="00146ABE" w:rsidRDefault="002A26CB" w:rsidP="002A26C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6ABE">
        <w:rPr>
          <w:rFonts w:ascii="Times New Roman" w:hAnsi="Times New Roman"/>
          <w:sz w:val="28"/>
          <w:szCs w:val="28"/>
        </w:rPr>
        <w:t>Первоначально решением Совета  депутатов от 25.12.2020 № 18 размер дефицита бюджета поселения утвержден в сумме 25,81 тыс. рублей или 5,0% от утвержденного общего годового объема доходов бюджета поселения без учета утвержденных объема безвозмездных поступлений и поступлений налоговых доходов по дополнительным нормативам, что соответствует части 3 статьи 92.1 Бюджетного кодекса Российской Федерации.</w:t>
      </w:r>
    </w:p>
    <w:p w:rsidR="002A26CB" w:rsidRPr="00146ABE" w:rsidRDefault="002A26CB" w:rsidP="002A26C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6ABE">
        <w:rPr>
          <w:rFonts w:ascii="Times New Roman" w:hAnsi="Times New Roman"/>
          <w:sz w:val="28"/>
          <w:szCs w:val="28"/>
        </w:rPr>
        <w:t xml:space="preserve">В течение года размер дефицита бюджета поселения изменился и составил по решению Совета депутатов от 28.12.2021 № 29 в сумме 24,11 тыс. рублей. </w:t>
      </w:r>
    </w:p>
    <w:p w:rsidR="002A26CB" w:rsidRPr="00146ABE" w:rsidRDefault="002A26CB" w:rsidP="002A26C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6ABE">
        <w:rPr>
          <w:rFonts w:ascii="Times New Roman" w:hAnsi="Times New Roman"/>
          <w:sz w:val="28"/>
          <w:szCs w:val="28"/>
        </w:rPr>
        <w:t xml:space="preserve">Фактически, по отчету </w:t>
      </w:r>
      <w:r w:rsidRPr="00146ABE">
        <w:rPr>
          <w:rFonts w:ascii="Times New Roman" w:hAnsi="Times New Roman"/>
          <w:i/>
          <w:sz w:val="28"/>
          <w:szCs w:val="28"/>
        </w:rPr>
        <w:t>(форма 0503117)</w:t>
      </w:r>
      <w:r w:rsidRPr="00146ABE">
        <w:rPr>
          <w:rFonts w:ascii="Times New Roman" w:hAnsi="Times New Roman"/>
          <w:sz w:val="28"/>
          <w:szCs w:val="28"/>
        </w:rPr>
        <w:t xml:space="preserve"> бюджет сельского поселения в 2021 году исполнен с профицитом 635801,94 рублей.</w:t>
      </w:r>
    </w:p>
    <w:p w:rsidR="002A26CB" w:rsidRPr="00146ABE" w:rsidRDefault="002A26CB" w:rsidP="002A26C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6ABE">
        <w:rPr>
          <w:rFonts w:ascii="Times New Roman" w:hAnsi="Times New Roman"/>
          <w:sz w:val="28"/>
          <w:szCs w:val="28"/>
        </w:rPr>
        <w:t xml:space="preserve">Администраторами источников внутреннего финансирования дефицита  бюджета поселения, согласно приложению 1 к решению Совета депутатов от 25.12.2020 г. № 18 о бюджете поселения является - «администрация сельского поселения «Село Дуди» Код – 921.  </w:t>
      </w:r>
    </w:p>
    <w:p w:rsidR="002A26CB" w:rsidRPr="00146ABE" w:rsidRDefault="002A26CB" w:rsidP="002A26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ABE">
        <w:rPr>
          <w:rFonts w:ascii="Times New Roman" w:hAnsi="Times New Roman"/>
          <w:sz w:val="28"/>
          <w:szCs w:val="28"/>
        </w:rPr>
        <w:t>Муниципальный внутренний долг бюджета поселения по состоянию на 01.01.2021 и на 01.01.2022 годов отсутствовал.</w:t>
      </w:r>
    </w:p>
    <w:p w:rsidR="002A26CB" w:rsidRPr="00146ABE" w:rsidRDefault="002A26CB" w:rsidP="002A26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ABE">
        <w:rPr>
          <w:rFonts w:ascii="Times New Roman" w:hAnsi="Times New Roman"/>
          <w:sz w:val="28"/>
          <w:szCs w:val="28"/>
        </w:rPr>
        <w:t>Администрацией сельского поселения в 2021 году муниципальные гарантии предприятиям и организациям не представлялись.</w:t>
      </w:r>
    </w:p>
    <w:p w:rsidR="002A26CB" w:rsidRPr="00146ABE" w:rsidRDefault="002A26CB" w:rsidP="002A26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26CB" w:rsidRPr="00146ABE" w:rsidRDefault="002A26CB" w:rsidP="002A26CB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46ABE">
        <w:rPr>
          <w:rFonts w:ascii="Times New Roman" w:eastAsia="Times New Roman" w:hAnsi="Times New Roman"/>
          <w:b/>
          <w:sz w:val="28"/>
          <w:szCs w:val="28"/>
          <w:lang w:eastAsia="ru-RU"/>
        </w:rPr>
        <w:t>6.Анализ расходования средств резервного фонда администрации сельского поселения</w:t>
      </w:r>
    </w:p>
    <w:p w:rsidR="002A26CB" w:rsidRPr="00146ABE" w:rsidRDefault="002A26CB" w:rsidP="002A26CB">
      <w:pPr>
        <w:pStyle w:val="a3"/>
        <w:spacing w:after="0" w:line="240" w:lineRule="auto"/>
        <w:ind w:left="0"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A26CB" w:rsidRPr="00146ABE" w:rsidRDefault="002A26CB" w:rsidP="002A26C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ABE">
        <w:rPr>
          <w:rFonts w:ascii="Times New Roman" w:eastAsia="Times New Roman" w:hAnsi="Times New Roman"/>
          <w:sz w:val="28"/>
          <w:szCs w:val="28"/>
          <w:lang w:eastAsia="ru-RU"/>
        </w:rPr>
        <w:t>Решением Совета депутатов от 25.12.2020 № 18 резервный фонд администрации сельского поселения на 2021 год не утвержден. В окончательной редакции Решения Совета депутатов от 28.12.2021 № 29 средства резервного фонда администрации сельского поселения также не предусмотрены.</w:t>
      </w:r>
    </w:p>
    <w:p w:rsidR="002A26CB" w:rsidRPr="00146ABE" w:rsidRDefault="002A26CB" w:rsidP="002A26C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ABE">
        <w:rPr>
          <w:rFonts w:ascii="Times New Roman" w:eastAsia="Times New Roman" w:hAnsi="Times New Roman"/>
          <w:sz w:val="28"/>
          <w:szCs w:val="28"/>
          <w:lang w:eastAsia="ru-RU"/>
        </w:rPr>
        <w:t>Согласно отчета (ф.0503117) расходы бюджета поселения за счет средств резервного фонда администрации сельского поселения  не производились.</w:t>
      </w:r>
    </w:p>
    <w:p w:rsidR="002A26CB" w:rsidRPr="00146ABE" w:rsidRDefault="002A26CB" w:rsidP="002A26C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A26CB" w:rsidRPr="00146ABE" w:rsidRDefault="002A26CB" w:rsidP="002A26C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46ABE">
        <w:rPr>
          <w:rFonts w:ascii="Times New Roman" w:hAnsi="Times New Roman"/>
          <w:b/>
          <w:sz w:val="28"/>
          <w:szCs w:val="28"/>
        </w:rPr>
        <w:t>7. Анализ исполнения государственных и муниципальных программ</w:t>
      </w:r>
    </w:p>
    <w:p w:rsidR="002A26CB" w:rsidRPr="00146ABE" w:rsidRDefault="002A26CB" w:rsidP="002A26C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A26CB" w:rsidRPr="00146ABE" w:rsidRDefault="002A26CB" w:rsidP="002A26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ABE">
        <w:rPr>
          <w:rFonts w:ascii="Times New Roman" w:hAnsi="Times New Roman"/>
          <w:sz w:val="28"/>
          <w:szCs w:val="28"/>
        </w:rPr>
        <w:t>Программные расходы в 2021 году в сельском поселении отсутствовали.</w:t>
      </w:r>
    </w:p>
    <w:p w:rsidR="002A26CB" w:rsidRPr="00146ABE" w:rsidRDefault="002A26CB" w:rsidP="002A26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26CB" w:rsidRPr="00146ABE" w:rsidRDefault="002A26CB" w:rsidP="002A26C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46ABE">
        <w:rPr>
          <w:rFonts w:ascii="Times New Roman" w:hAnsi="Times New Roman"/>
          <w:b/>
          <w:sz w:val="28"/>
          <w:szCs w:val="28"/>
        </w:rPr>
        <w:t>8.Анализ бюджетной отчетности за 2021 год</w:t>
      </w:r>
    </w:p>
    <w:p w:rsidR="002A26CB" w:rsidRPr="00146ABE" w:rsidRDefault="002A26CB" w:rsidP="002A26C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A26CB" w:rsidRPr="00146ABE" w:rsidRDefault="002A26CB" w:rsidP="002A26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26CB" w:rsidRPr="00146ABE" w:rsidRDefault="002A26CB" w:rsidP="002A26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46ABE">
        <w:rPr>
          <w:rFonts w:ascii="Times New Roman" w:hAnsi="Times New Roman"/>
          <w:bCs/>
          <w:sz w:val="28"/>
          <w:szCs w:val="28"/>
        </w:rPr>
        <w:t>В соответствии с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 декабря 2010 года № 191н (далее – Инструкция 191н), в Контрольно-счетную палату представлены следующие формы годовой бюджетной отчетности:</w:t>
      </w:r>
    </w:p>
    <w:p w:rsidR="002A26CB" w:rsidRPr="00146ABE" w:rsidRDefault="002A26CB" w:rsidP="002A26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46ABE">
        <w:rPr>
          <w:rFonts w:ascii="Times New Roman" w:hAnsi="Times New Roman"/>
          <w:bCs/>
          <w:sz w:val="28"/>
          <w:szCs w:val="28"/>
        </w:rPr>
        <w:t>- «Баланс исполнения консолидированного бюджета и бюджета территориального государственного внебюджетного фонда» (ф. 0503320) (далее-Баланс (ф.0503320));</w:t>
      </w:r>
    </w:p>
    <w:p w:rsidR="002A26CB" w:rsidRPr="00146ABE" w:rsidRDefault="002A26CB" w:rsidP="002A26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46ABE">
        <w:rPr>
          <w:rFonts w:ascii="Times New Roman" w:hAnsi="Times New Roman"/>
          <w:bCs/>
          <w:sz w:val="28"/>
          <w:szCs w:val="28"/>
        </w:rPr>
        <w:t>- Справка по заключению счетов бюджетного учета отчетного финансового года (ф. 0503110);</w:t>
      </w:r>
    </w:p>
    <w:p w:rsidR="002A26CB" w:rsidRPr="00146ABE" w:rsidRDefault="002A26CB" w:rsidP="002A26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46ABE">
        <w:rPr>
          <w:rFonts w:ascii="Times New Roman" w:hAnsi="Times New Roman"/>
          <w:bCs/>
          <w:sz w:val="28"/>
          <w:szCs w:val="28"/>
        </w:rPr>
        <w:t>- «Отчет об исполнении» (ф. 0503117) (далее-отчет (ф.0503117));</w:t>
      </w:r>
    </w:p>
    <w:p w:rsidR="002A26CB" w:rsidRPr="00146ABE" w:rsidRDefault="002A26CB" w:rsidP="002A26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46ABE">
        <w:rPr>
          <w:rFonts w:ascii="Times New Roman" w:hAnsi="Times New Roman"/>
          <w:bCs/>
          <w:sz w:val="28"/>
          <w:szCs w:val="28"/>
        </w:rPr>
        <w:t>-«Консолидированный отчет о финансовых результатах деятельности» (ф. 0503321) (далее-отчет (ф.0503321));</w:t>
      </w:r>
    </w:p>
    <w:p w:rsidR="002A26CB" w:rsidRPr="00146ABE" w:rsidRDefault="002A26CB" w:rsidP="002A26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46ABE">
        <w:rPr>
          <w:rFonts w:ascii="Times New Roman" w:hAnsi="Times New Roman"/>
          <w:bCs/>
          <w:sz w:val="28"/>
          <w:szCs w:val="28"/>
        </w:rPr>
        <w:t>- пояснительная записка (ф. 0503360) с приложениями.</w:t>
      </w:r>
    </w:p>
    <w:p w:rsidR="002A26CB" w:rsidRPr="00146ABE" w:rsidRDefault="002A26CB" w:rsidP="002A26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46ABE">
        <w:rPr>
          <w:rFonts w:ascii="Times New Roman" w:hAnsi="Times New Roman"/>
          <w:bCs/>
          <w:sz w:val="28"/>
          <w:szCs w:val="28"/>
        </w:rPr>
        <w:t>- Консолидированный отчет о движении денежных средств» (ф.0503323) (далее-отчет (ф.0503323));</w:t>
      </w:r>
    </w:p>
    <w:p w:rsidR="002A26CB" w:rsidRPr="00146ABE" w:rsidRDefault="002A26CB" w:rsidP="002A26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46ABE">
        <w:rPr>
          <w:rFonts w:ascii="Times New Roman" w:hAnsi="Times New Roman"/>
          <w:bCs/>
          <w:sz w:val="28"/>
          <w:szCs w:val="28"/>
        </w:rPr>
        <w:t>-Отчет о кассовом поступлении и выбытии бюджетных средств(ф.0503124);</w:t>
      </w:r>
    </w:p>
    <w:p w:rsidR="002A26CB" w:rsidRPr="00146ABE" w:rsidRDefault="002A26CB" w:rsidP="002A26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46ABE">
        <w:rPr>
          <w:rFonts w:ascii="Times New Roman" w:hAnsi="Times New Roman"/>
          <w:sz w:val="28"/>
          <w:szCs w:val="28"/>
        </w:rPr>
        <w:t xml:space="preserve"> -«Баланс по поступлениям и выбытиям бюджетных средств» (ф. 0503140)</w:t>
      </w:r>
    </w:p>
    <w:p w:rsidR="002A26CB" w:rsidRPr="00146ABE" w:rsidRDefault="002A26CB" w:rsidP="002A26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ABE">
        <w:rPr>
          <w:rFonts w:ascii="Times New Roman" w:hAnsi="Times New Roman"/>
          <w:color w:val="000000"/>
          <w:spacing w:val="6"/>
          <w:sz w:val="28"/>
          <w:szCs w:val="28"/>
        </w:rPr>
        <w:t xml:space="preserve">Предоставленная бюджетная отчетность составлена нарастающим </w:t>
      </w:r>
      <w:r w:rsidRPr="00146ABE">
        <w:rPr>
          <w:rFonts w:ascii="Times New Roman" w:hAnsi="Times New Roman"/>
          <w:color w:val="000000"/>
          <w:spacing w:val="5"/>
          <w:sz w:val="28"/>
          <w:szCs w:val="28"/>
        </w:rPr>
        <w:t xml:space="preserve">итогом с начала года в рублях с точностью до второго десятичного знака </w:t>
      </w:r>
      <w:r w:rsidRPr="00146ABE">
        <w:rPr>
          <w:rFonts w:ascii="Times New Roman" w:hAnsi="Times New Roman"/>
          <w:color w:val="000000"/>
          <w:sz w:val="28"/>
          <w:szCs w:val="28"/>
        </w:rPr>
        <w:t>после запятой, что соответствует требованиям, предъявляемым Инструкцией 191н.</w:t>
      </w:r>
      <w:r w:rsidRPr="00146ABE">
        <w:rPr>
          <w:rFonts w:ascii="Times New Roman" w:hAnsi="Times New Roman"/>
          <w:sz w:val="28"/>
          <w:szCs w:val="28"/>
        </w:rPr>
        <w:t xml:space="preserve"> </w:t>
      </w:r>
    </w:p>
    <w:p w:rsidR="002A26CB" w:rsidRPr="00146ABE" w:rsidRDefault="002A26CB" w:rsidP="002A26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26CB" w:rsidRPr="00146ABE" w:rsidRDefault="002A26CB" w:rsidP="002A26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146ABE">
        <w:rPr>
          <w:rFonts w:ascii="Times New Roman" w:hAnsi="Times New Roman"/>
          <w:sz w:val="28"/>
          <w:szCs w:val="28"/>
          <w:u w:val="single"/>
        </w:rPr>
        <w:t>Экспертиза годового отчета выявила следующее:</w:t>
      </w:r>
    </w:p>
    <w:p w:rsidR="002A26CB" w:rsidRPr="00146ABE" w:rsidRDefault="002A26CB" w:rsidP="002A26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2A26CB" w:rsidRPr="00146ABE" w:rsidRDefault="002A26CB" w:rsidP="002A26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ABE">
        <w:rPr>
          <w:rFonts w:ascii="Times New Roman" w:hAnsi="Times New Roman"/>
          <w:sz w:val="28"/>
          <w:szCs w:val="28"/>
        </w:rPr>
        <w:t>1) При проверке правильности формирования сводной бюджетной отчётности в части полноты включения в неё всех предусмотренных форм и проверке правильности заполнения показателей бюджетной отчётности установлены нарушения требований приказа Министерства финансов Российской Федерации от 28.12.2010 № 191н «Об утверждении Инструкции о порядке составления и представления годовой, квартальной и месячной отчётности об исполнении бюджетов бюджетной системы Российской Федерации» (далее приказ № 191н):</w:t>
      </w:r>
    </w:p>
    <w:p w:rsidR="002A26CB" w:rsidRPr="00146ABE" w:rsidRDefault="002A26CB" w:rsidP="002A26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ABE">
        <w:rPr>
          <w:rFonts w:ascii="Times New Roman" w:hAnsi="Times New Roman"/>
          <w:sz w:val="28"/>
          <w:szCs w:val="28"/>
        </w:rPr>
        <w:t xml:space="preserve">Пунктом 7 Инструкции N 191н перед составлением годовой бюджетной отчетности должна быть проведена инвентаризация активов и обязательств в установленном порядке. Согласно таблице №6 "Сведения о проведении инвентаризаций" инвентаризация проведена на основании распоряжения главы от 06.12.2021 №5-ра, по результатам инвентаризации отклонения не выявлены. Данная таблица предоставляется в случае выявления расхождений по результатам инвентаризации.  Если расхождений нет, информация о проведении годовой инвентаризации отражается в Разделе </w:t>
      </w:r>
      <w:r w:rsidRPr="00146ABE">
        <w:rPr>
          <w:rFonts w:ascii="Times New Roman" w:hAnsi="Times New Roman"/>
          <w:sz w:val="28"/>
          <w:szCs w:val="28"/>
        </w:rPr>
        <w:lastRenderedPageBreak/>
        <w:t xml:space="preserve">5 "Прочие вопросы деятельности субъекта бюджетной отчетности" текстовой части Пояснительной записки. В текстовой части Пояснительной записки (форма 0503160) не отражено проведение инвентаризации активов и обязательств, что ведет к нарушению пункта 7 Инструкции № 191н. </w:t>
      </w:r>
    </w:p>
    <w:p w:rsidR="002A26CB" w:rsidRPr="00146ABE" w:rsidRDefault="002A26CB" w:rsidP="002A2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146ABE">
        <w:rPr>
          <w:rFonts w:ascii="Times New Roman" w:hAnsi="Times New Roman"/>
          <w:color w:val="000000"/>
          <w:spacing w:val="1"/>
          <w:sz w:val="28"/>
          <w:szCs w:val="28"/>
        </w:rPr>
        <w:t>В составе Пояснительной записки (ф.0503160) представлена таблица 7 «Сведения о результатах внешнего государственного (муниципального) финансового контроля». Приказом Минфина России от 31.01.2021 № 13н «О внесении изменений в Инструкцию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утвержденную приказом Министерства финансов Российской Федерации от 28 декабря 2010 года № 191н» данная таблица исключена из состава Пояснительной записки.</w:t>
      </w:r>
    </w:p>
    <w:p w:rsidR="002A26CB" w:rsidRPr="00146ABE" w:rsidRDefault="002A26CB" w:rsidP="002A2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2A26CB" w:rsidRPr="00146ABE" w:rsidRDefault="002A26CB" w:rsidP="002A26C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146ABE">
        <w:rPr>
          <w:rFonts w:ascii="Times New Roman" w:hAnsi="Times New Roman"/>
          <w:sz w:val="28"/>
          <w:szCs w:val="28"/>
          <w:u w:val="single"/>
        </w:rPr>
        <w:t>Оценка достоверности показателей бюджетной отчетности за 2021 год:</w:t>
      </w:r>
    </w:p>
    <w:p w:rsidR="002A26CB" w:rsidRPr="00146ABE" w:rsidRDefault="002A26CB" w:rsidP="002A2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146ABE">
        <w:rPr>
          <w:rFonts w:ascii="Times New Roman" w:hAnsi="Times New Roman"/>
          <w:color w:val="000000"/>
          <w:spacing w:val="1"/>
          <w:sz w:val="28"/>
          <w:szCs w:val="28"/>
        </w:rPr>
        <w:t xml:space="preserve">1) Справка по заключению счетов бюджетного учета отчетного финансового года (ф. 0503110) отражает обороты по счетам бюджетного учета, подлежащим закрытию по завершении отчетного финансового года в установленном порядке; </w:t>
      </w:r>
    </w:p>
    <w:p w:rsidR="002A26CB" w:rsidRPr="00146ABE" w:rsidRDefault="002A26CB" w:rsidP="002A2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1"/>
          <w:sz w:val="28"/>
          <w:szCs w:val="28"/>
          <w:highlight w:val="yellow"/>
        </w:rPr>
      </w:pPr>
      <w:r w:rsidRPr="00146ABE">
        <w:rPr>
          <w:rFonts w:ascii="Times New Roman" w:hAnsi="Times New Roman"/>
          <w:sz w:val="28"/>
          <w:szCs w:val="28"/>
        </w:rPr>
        <w:t>2) При сверке показателей графы 4 «Утвержденные бюджетные назначения», раздела 2 «Расходы бюджета» отчета (ф. 0503117) с показателями сводной бюджетной росписи на 2021 год  отклонения не выявлены;</w:t>
      </w:r>
      <w:r w:rsidRPr="00146ABE">
        <w:rPr>
          <w:rFonts w:ascii="Times New Roman" w:hAnsi="Times New Roman"/>
          <w:color w:val="000000"/>
          <w:spacing w:val="1"/>
          <w:sz w:val="28"/>
          <w:szCs w:val="28"/>
          <w:highlight w:val="yellow"/>
        </w:rPr>
        <w:t xml:space="preserve">  </w:t>
      </w:r>
    </w:p>
    <w:p w:rsidR="002A26CB" w:rsidRPr="00146ABE" w:rsidRDefault="002A26CB" w:rsidP="002A2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146ABE">
        <w:rPr>
          <w:rFonts w:ascii="Times New Roman" w:hAnsi="Times New Roman"/>
          <w:color w:val="000000"/>
          <w:spacing w:val="1"/>
          <w:sz w:val="28"/>
          <w:szCs w:val="28"/>
        </w:rPr>
        <w:t>3) Сведения об исполнении бюджета (ф. 0503164). Информация в приложении содержит обобщенные за отчетный период данные о результатах исполнения бюджета. Представленные Сведения в целом соответствуют п.163 Инструкции № 191н.;</w:t>
      </w:r>
    </w:p>
    <w:p w:rsidR="002A26CB" w:rsidRPr="00146ABE" w:rsidRDefault="002A26CB" w:rsidP="002A2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146ABE">
        <w:rPr>
          <w:rFonts w:ascii="Times New Roman" w:hAnsi="Times New Roman"/>
          <w:sz w:val="28"/>
          <w:szCs w:val="28"/>
        </w:rPr>
        <w:t xml:space="preserve">4) </w:t>
      </w:r>
      <w:r w:rsidRPr="00146ABE">
        <w:rPr>
          <w:rFonts w:ascii="Times New Roman" w:hAnsi="Times New Roman"/>
          <w:color w:val="000000"/>
          <w:spacing w:val="1"/>
          <w:sz w:val="28"/>
          <w:szCs w:val="28"/>
        </w:rPr>
        <w:t xml:space="preserve">Показатели формы 0503168 «Сведения о движении нефинансовых активов» соответствуют данным Баланса (ф. 0503120) по соответствующим строкам «на начало года» и «на  конец отчетного периода», отражающим стоимость основных средств и материальных запасов. </w:t>
      </w:r>
    </w:p>
    <w:p w:rsidR="002A26CB" w:rsidRPr="00146ABE" w:rsidRDefault="002A26CB" w:rsidP="002A2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146ABE">
        <w:rPr>
          <w:rFonts w:ascii="Times New Roman" w:hAnsi="Times New Roman"/>
          <w:color w:val="000000"/>
          <w:spacing w:val="1"/>
          <w:sz w:val="28"/>
          <w:szCs w:val="28"/>
        </w:rPr>
        <w:t>"Сведения о движении нефинансовых активов" (ф. 0503168) за 2021 год заполнены в соответствии с нормами п. 166 Инструкции N 191н. В форме отражено, что на начало отчетного года на балансе учреждения числятся основные средства в размере 1052045,00 рублей, в том числе:</w:t>
      </w:r>
    </w:p>
    <w:p w:rsidR="002A26CB" w:rsidRPr="00146ABE" w:rsidRDefault="002A26CB" w:rsidP="002A2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146ABE">
        <w:rPr>
          <w:rFonts w:ascii="Times New Roman" w:hAnsi="Times New Roman"/>
          <w:color w:val="000000"/>
          <w:spacing w:val="1"/>
          <w:sz w:val="28"/>
          <w:szCs w:val="28"/>
        </w:rPr>
        <w:t>- нежилые помещения (здания и сооружения) на сумму 815852,00 рублей;</w:t>
      </w:r>
    </w:p>
    <w:p w:rsidR="002A26CB" w:rsidRPr="00146ABE" w:rsidRDefault="002A26CB" w:rsidP="002A2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146ABE">
        <w:rPr>
          <w:rFonts w:ascii="Times New Roman" w:hAnsi="Times New Roman"/>
          <w:color w:val="000000"/>
          <w:spacing w:val="1"/>
          <w:sz w:val="28"/>
          <w:szCs w:val="28"/>
        </w:rPr>
        <w:t>- машины и оборудование на сумму 233813,00 рублей;</w:t>
      </w:r>
    </w:p>
    <w:p w:rsidR="002A26CB" w:rsidRPr="00146ABE" w:rsidRDefault="002A26CB" w:rsidP="002A2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146ABE">
        <w:rPr>
          <w:rFonts w:ascii="Times New Roman" w:hAnsi="Times New Roman"/>
          <w:color w:val="000000"/>
          <w:spacing w:val="1"/>
          <w:sz w:val="28"/>
          <w:szCs w:val="28"/>
        </w:rPr>
        <w:t>-производственный и хозяйственный инвентарь на сумму 2380,00 рублей.</w:t>
      </w:r>
    </w:p>
    <w:p w:rsidR="002A26CB" w:rsidRPr="00146ABE" w:rsidRDefault="002A26CB" w:rsidP="002A2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146ABE">
        <w:rPr>
          <w:rFonts w:ascii="Times New Roman" w:hAnsi="Times New Roman"/>
          <w:color w:val="000000"/>
          <w:spacing w:val="1"/>
          <w:sz w:val="28"/>
          <w:szCs w:val="28"/>
        </w:rPr>
        <w:t>В 2021 году поступлений ОС (машины и оборудование) на сумму 19900,00 рублей. За отчетный период выбытия ОС не было.</w:t>
      </w:r>
    </w:p>
    <w:p w:rsidR="002A26CB" w:rsidRPr="00146ABE" w:rsidRDefault="002A26CB" w:rsidP="002A2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146ABE">
        <w:rPr>
          <w:rFonts w:ascii="Times New Roman" w:hAnsi="Times New Roman"/>
          <w:color w:val="000000"/>
          <w:spacing w:val="1"/>
          <w:sz w:val="28"/>
          <w:szCs w:val="28"/>
        </w:rPr>
        <w:t>Наличие основных средств на 01.01.2022 составило 1052045,00 рублей, из них:</w:t>
      </w:r>
    </w:p>
    <w:p w:rsidR="002A26CB" w:rsidRPr="00146ABE" w:rsidRDefault="002A26CB" w:rsidP="002A2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146ABE">
        <w:rPr>
          <w:rFonts w:ascii="Times New Roman" w:hAnsi="Times New Roman"/>
          <w:color w:val="000000"/>
          <w:spacing w:val="1"/>
          <w:sz w:val="28"/>
          <w:szCs w:val="28"/>
        </w:rPr>
        <w:t>- нежилые помещения (здания и сооружения) на сумму 815852,00 рублей;</w:t>
      </w:r>
    </w:p>
    <w:p w:rsidR="002A26CB" w:rsidRPr="00146ABE" w:rsidRDefault="002A26CB" w:rsidP="002A2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146ABE">
        <w:rPr>
          <w:rFonts w:ascii="Times New Roman" w:hAnsi="Times New Roman"/>
          <w:color w:val="000000"/>
          <w:spacing w:val="1"/>
          <w:sz w:val="28"/>
          <w:szCs w:val="28"/>
        </w:rPr>
        <w:lastRenderedPageBreak/>
        <w:t>- машины и оборудование на сумму 253713,00 рублей;</w:t>
      </w:r>
    </w:p>
    <w:p w:rsidR="002A26CB" w:rsidRPr="00146ABE" w:rsidRDefault="002A26CB" w:rsidP="002A2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146ABE">
        <w:rPr>
          <w:rFonts w:ascii="Times New Roman" w:hAnsi="Times New Roman"/>
          <w:color w:val="000000"/>
          <w:spacing w:val="1"/>
          <w:sz w:val="28"/>
          <w:szCs w:val="28"/>
        </w:rPr>
        <w:t>- -производственный и хозяйственный инвентарь на сумму 2380,00 рублей.</w:t>
      </w:r>
    </w:p>
    <w:p w:rsidR="002A26CB" w:rsidRPr="00146ABE" w:rsidRDefault="002A26CB" w:rsidP="002A2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146ABE">
        <w:rPr>
          <w:rFonts w:ascii="Times New Roman" w:hAnsi="Times New Roman"/>
          <w:color w:val="000000"/>
          <w:spacing w:val="1"/>
          <w:sz w:val="28"/>
          <w:szCs w:val="28"/>
        </w:rPr>
        <w:t>Амортизация основных средств на начало года – 1045014,9 рублей, выбытие на сумму -26518,6 рублей, амортизация основных средств на 01.01.2022 – 1071533,5 рублей.</w:t>
      </w:r>
    </w:p>
    <w:p w:rsidR="002A26CB" w:rsidRPr="00146ABE" w:rsidRDefault="002A26CB" w:rsidP="002A2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146ABE">
        <w:rPr>
          <w:rFonts w:ascii="Times New Roman" w:hAnsi="Times New Roman"/>
          <w:color w:val="000000"/>
          <w:spacing w:val="1"/>
          <w:sz w:val="28"/>
          <w:szCs w:val="28"/>
        </w:rPr>
        <w:t>Вложения в основные средства на начало года - 0,00 рублей, поступило в отчетном году – 0,00 рублей, выбыло – 0,00 рублей, наличие на 01.01.2022 - 0,00 рублей.</w:t>
      </w:r>
    </w:p>
    <w:p w:rsidR="002A26CB" w:rsidRPr="00146ABE" w:rsidRDefault="002A26CB" w:rsidP="002A2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146ABE">
        <w:rPr>
          <w:rFonts w:ascii="Times New Roman" w:hAnsi="Times New Roman"/>
          <w:color w:val="000000"/>
          <w:spacing w:val="1"/>
          <w:sz w:val="28"/>
          <w:szCs w:val="28"/>
        </w:rPr>
        <w:t>Материальные запасы на начало года – 1240,00 рублей, поступление – 41982,5 рублей, выбытие – 43222,5  рублей, наличие на конец года – 0,0</w:t>
      </w:r>
      <w:r w:rsidRPr="00146ABE">
        <w:rPr>
          <w:rFonts w:ascii="Times New Roman" w:hAnsi="Times New Roman"/>
          <w:color w:val="000000"/>
          <w:spacing w:val="1"/>
          <w:sz w:val="28"/>
          <w:szCs w:val="28"/>
          <w:highlight w:val="yellow"/>
        </w:rPr>
        <w:t xml:space="preserve"> </w:t>
      </w:r>
      <w:r w:rsidRPr="00146ABE">
        <w:rPr>
          <w:rFonts w:ascii="Times New Roman" w:hAnsi="Times New Roman"/>
          <w:color w:val="000000"/>
          <w:spacing w:val="1"/>
          <w:sz w:val="28"/>
          <w:szCs w:val="28"/>
        </w:rPr>
        <w:t>рублей. Недвижимого имущества в составе казны нет.</w:t>
      </w:r>
    </w:p>
    <w:p w:rsidR="002A26CB" w:rsidRPr="00146ABE" w:rsidRDefault="002A26CB" w:rsidP="002A26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ABE">
        <w:rPr>
          <w:rFonts w:ascii="Times New Roman" w:hAnsi="Times New Roman"/>
          <w:sz w:val="28"/>
          <w:szCs w:val="28"/>
        </w:rPr>
        <w:t>5) В соответствии с пунктом 167 Инструкции N 191н информация, содержащаяся в  приложении 0503169 «Сведения по дебиторской и кредиторской задолженности» формы 0503160 содержит обобщенные за отчетный период данные о состоянии расчетов по дебиторской и кредиторской задолженности субъекта бюджетной отчетности в разрезе видов расчетов. Приложения составлены раздельно по дебиторской и по кредиторской задолженности. Данные формы соответствуют показателям отчета Баланса (ф.0503120), в том числе:</w:t>
      </w:r>
    </w:p>
    <w:p w:rsidR="002A26CB" w:rsidRPr="00146ABE" w:rsidRDefault="002A26CB" w:rsidP="002A26C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46ABE">
        <w:rPr>
          <w:rFonts w:ascii="Times New Roman" w:hAnsi="Times New Roman"/>
          <w:i/>
          <w:sz w:val="28"/>
          <w:szCs w:val="28"/>
        </w:rPr>
        <w:t>Дебиторская задолженность на 01.01.2022 года:</w:t>
      </w:r>
    </w:p>
    <w:p w:rsidR="002A26CB" w:rsidRPr="00146ABE" w:rsidRDefault="002A26CB" w:rsidP="002A26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ABE">
        <w:rPr>
          <w:rFonts w:ascii="Times New Roman" w:hAnsi="Times New Roman"/>
          <w:sz w:val="28"/>
          <w:szCs w:val="28"/>
        </w:rPr>
        <w:t xml:space="preserve"> По данным Баланса (ф.0503120) сложилась в сумме 200100,76 рублей, в том числе:</w:t>
      </w:r>
    </w:p>
    <w:p w:rsidR="002A26CB" w:rsidRPr="00146ABE" w:rsidRDefault="002A26CB" w:rsidP="002A26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ABE">
        <w:rPr>
          <w:rFonts w:ascii="Times New Roman" w:hAnsi="Times New Roman"/>
          <w:sz w:val="28"/>
          <w:szCs w:val="28"/>
        </w:rPr>
        <w:t>-по доходам в сумме 189680,00 рублей;</w:t>
      </w:r>
    </w:p>
    <w:p w:rsidR="002A26CB" w:rsidRPr="00146ABE" w:rsidRDefault="002A26CB" w:rsidP="002A26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ABE">
        <w:rPr>
          <w:rFonts w:ascii="Times New Roman" w:hAnsi="Times New Roman"/>
          <w:sz w:val="28"/>
          <w:szCs w:val="28"/>
        </w:rPr>
        <w:t>По выплатам в сумме 10420,76 рублей.</w:t>
      </w:r>
    </w:p>
    <w:p w:rsidR="002A26CB" w:rsidRPr="00146ABE" w:rsidRDefault="002A26CB" w:rsidP="002A26C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46ABE">
        <w:rPr>
          <w:rFonts w:ascii="Times New Roman" w:hAnsi="Times New Roman"/>
          <w:i/>
          <w:sz w:val="28"/>
          <w:szCs w:val="28"/>
        </w:rPr>
        <w:t>Кредиторская задолженность на 01.01.2022 года:</w:t>
      </w:r>
    </w:p>
    <w:p w:rsidR="002A26CB" w:rsidRPr="00146ABE" w:rsidRDefault="002A26CB" w:rsidP="002A26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ABE">
        <w:rPr>
          <w:rFonts w:ascii="Times New Roman" w:hAnsi="Times New Roman"/>
          <w:sz w:val="28"/>
          <w:szCs w:val="28"/>
        </w:rPr>
        <w:t>По данным Баланса (ф.0503120) составляет в сумме 4805,15 рублей, в том числе:</w:t>
      </w:r>
    </w:p>
    <w:p w:rsidR="002A26CB" w:rsidRPr="00146ABE" w:rsidRDefault="002A26CB" w:rsidP="002A26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ABE">
        <w:rPr>
          <w:rFonts w:ascii="Times New Roman" w:hAnsi="Times New Roman"/>
          <w:sz w:val="28"/>
          <w:szCs w:val="28"/>
        </w:rPr>
        <w:t>-по выплатам   в сумме 4805,15 рублей;</w:t>
      </w:r>
    </w:p>
    <w:p w:rsidR="002A26CB" w:rsidRPr="00146ABE" w:rsidRDefault="002A26CB" w:rsidP="002A26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ABE">
        <w:rPr>
          <w:rFonts w:ascii="Times New Roman" w:hAnsi="Times New Roman"/>
          <w:sz w:val="28"/>
          <w:szCs w:val="28"/>
        </w:rPr>
        <w:t>Доходы будущих периодов в сумме 189680,00 рублей.</w:t>
      </w:r>
    </w:p>
    <w:p w:rsidR="002A26CB" w:rsidRPr="00146ABE" w:rsidRDefault="002A26CB" w:rsidP="002A26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26CB" w:rsidRPr="00146ABE" w:rsidRDefault="002A26CB" w:rsidP="002A26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ABE">
        <w:rPr>
          <w:rFonts w:ascii="Times New Roman" w:hAnsi="Times New Roman"/>
          <w:sz w:val="28"/>
          <w:szCs w:val="28"/>
        </w:rPr>
        <w:t>В целом отчетность, которая включает в себя отчетные данные и пояснения к ним, является достоверной.</w:t>
      </w:r>
    </w:p>
    <w:p w:rsidR="002A26CB" w:rsidRPr="00146ABE" w:rsidRDefault="002A26CB" w:rsidP="002A26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26CB" w:rsidRPr="00146ABE" w:rsidRDefault="002A26CB" w:rsidP="002A26C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46ABE">
        <w:rPr>
          <w:rFonts w:ascii="Times New Roman" w:hAnsi="Times New Roman"/>
          <w:b/>
          <w:sz w:val="28"/>
          <w:szCs w:val="28"/>
        </w:rPr>
        <w:t>9.</w:t>
      </w:r>
      <w:r w:rsidRPr="00146ABE">
        <w:rPr>
          <w:rFonts w:ascii="Times New Roman" w:hAnsi="Times New Roman"/>
          <w:sz w:val="28"/>
          <w:szCs w:val="28"/>
        </w:rPr>
        <w:t xml:space="preserve"> </w:t>
      </w:r>
      <w:r w:rsidRPr="00146ABE">
        <w:rPr>
          <w:rFonts w:ascii="Times New Roman" w:hAnsi="Times New Roman"/>
          <w:b/>
          <w:sz w:val="28"/>
          <w:szCs w:val="28"/>
        </w:rPr>
        <w:t>Выводы по итогам Заключения на отчет об исполнении бюджета</w:t>
      </w:r>
    </w:p>
    <w:p w:rsidR="002A26CB" w:rsidRPr="00146ABE" w:rsidRDefault="002A26CB" w:rsidP="002A26C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46ABE">
        <w:rPr>
          <w:rFonts w:ascii="Times New Roman" w:hAnsi="Times New Roman"/>
          <w:b/>
          <w:sz w:val="28"/>
          <w:szCs w:val="28"/>
        </w:rPr>
        <w:t>сельского поселения «Село Дуди» за 2021 год</w:t>
      </w:r>
    </w:p>
    <w:p w:rsidR="002A26CB" w:rsidRPr="00146ABE" w:rsidRDefault="002A26CB" w:rsidP="002A26C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A26CB" w:rsidRPr="00146ABE" w:rsidRDefault="002A26CB" w:rsidP="002A26C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146ABE">
        <w:rPr>
          <w:rFonts w:ascii="Times New Roman" w:hAnsi="Times New Roman"/>
          <w:sz w:val="28"/>
          <w:szCs w:val="28"/>
        </w:rPr>
        <w:t>1.</w:t>
      </w:r>
      <w:r w:rsidRPr="00146ABE">
        <w:rPr>
          <w:rFonts w:ascii="Times New Roman" w:hAnsi="Times New Roman"/>
          <w:b/>
          <w:sz w:val="28"/>
          <w:szCs w:val="28"/>
        </w:rPr>
        <w:t xml:space="preserve"> </w:t>
      </w:r>
      <w:r w:rsidRPr="00146ABE">
        <w:rPr>
          <w:rFonts w:ascii="Times New Roman" w:hAnsi="Times New Roman"/>
          <w:sz w:val="28"/>
          <w:szCs w:val="28"/>
        </w:rPr>
        <w:t>Отчет об исполнении бюджета сельского поселения за 2021 год представлен администрацией сельского поселения в соответствии с частью 3 статьи 264.1 Бюджетного кодекса Российской Федерации и в срок, установленный статьей 264.4 Бюджетного Кодекса Российской Федерации.</w:t>
      </w:r>
      <w:r w:rsidRPr="00146ABE">
        <w:rPr>
          <w:rFonts w:ascii="Times New Roman" w:hAnsi="Times New Roman"/>
          <w:color w:val="FF0000"/>
          <w:sz w:val="28"/>
          <w:szCs w:val="28"/>
        </w:rPr>
        <w:t xml:space="preserve">  </w:t>
      </w:r>
    </w:p>
    <w:p w:rsidR="002A26CB" w:rsidRPr="00146ABE" w:rsidRDefault="002A26CB" w:rsidP="002A26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ABE">
        <w:rPr>
          <w:rFonts w:ascii="Times New Roman" w:hAnsi="Times New Roman"/>
          <w:sz w:val="28"/>
          <w:szCs w:val="28"/>
        </w:rPr>
        <w:t>2. Бюджет сельского поселения за 2021 год исполнен:</w:t>
      </w:r>
    </w:p>
    <w:p w:rsidR="002A26CB" w:rsidRPr="00146ABE" w:rsidRDefault="002A26CB" w:rsidP="002A26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ABE">
        <w:rPr>
          <w:rFonts w:ascii="Times New Roman" w:hAnsi="Times New Roman"/>
          <w:sz w:val="28"/>
          <w:szCs w:val="28"/>
        </w:rPr>
        <w:t xml:space="preserve"> по доходам в сумме 6714940,95 рублей, или на 100,2 % к решению о бюджете сельского поселения от 28.12.2021 № 29;</w:t>
      </w:r>
    </w:p>
    <w:p w:rsidR="002A26CB" w:rsidRPr="00146ABE" w:rsidRDefault="002A26CB" w:rsidP="002A26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ABE">
        <w:rPr>
          <w:rFonts w:ascii="Times New Roman" w:hAnsi="Times New Roman"/>
          <w:sz w:val="28"/>
          <w:szCs w:val="28"/>
        </w:rPr>
        <w:lastRenderedPageBreak/>
        <w:t xml:space="preserve"> по расходам в сумме 6079139,01 рублей, или на 90,39% от утвержденных бюджетных назначений по отчету;</w:t>
      </w:r>
    </w:p>
    <w:p w:rsidR="002A26CB" w:rsidRPr="00146ABE" w:rsidRDefault="002A26CB" w:rsidP="002A26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ABE">
        <w:rPr>
          <w:rFonts w:ascii="Times New Roman" w:hAnsi="Times New Roman"/>
          <w:sz w:val="28"/>
          <w:szCs w:val="28"/>
        </w:rPr>
        <w:t xml:space="preserve"> с профицитом в сумме  635801,94 рублей.</w:t>
      </w:r>
    </w:p>
    <w:p w:rsidR="002A26CB" w:rsidRPr="00146ABE" w:rsidRDefault="002A26CB" w:rsidP="002A26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ABE">
        <w:rPr>
          <w:rFonts w:ascii="Times New Roman" w:hAnsi="Times New Roman"/>
          <w:sz w:val="28"/>
          <w:szCs w:val="28"/>
        </w:rPr>
        <w:t>3. Поступления налоговых доходов в бюджет сельского поселения в 2021 году составили в сумме 495486,29  рублей или 102,99% к плану.</w:t>
      </w:r>
    </w:p>
    <w:p w:rsidR="002A26CB" w:rsidRPr="00146ABE" w:rsidRDefault="002A26CB" w:rsidP="002A26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ABE">
        <w:rPr>
          <w:rFonts w:ascii="Times New Roman" w:hAnsi="Times New Roman"/>
          <w:sz w:val="28"/>
          <w:szCs w:val="28"/>
        </w:rPr>
        <w:t xml:space="preserve">4. Поступление неналоговых доходов за отчетный период составило        в сумме 35869,5 рублей или 96,94 % от плана. По сравнению с прошлым годом объем неналоговых доходов снизился  на 20,07 % или на 9005,01 рублей. </w:t>
      </w:r>
    </w:p>
    <w:p w:rsidR="002A26CB" w:rsidRPr="00146ABE" w:rsidRDefault="002A26CB" w:rsidP="002A26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ABE">
        <w:rPr>
          <w:rFonts w:ascii="Times New Roman" w:hAnsi="Times New Roman"/>
          <w:sz w:val="28"/>
          <w:szCs w:val="28"/>
        </w:rPr>
        <w:t>5. Общий объем безвозмездных поступлений от других бюджетов бюджетной системы РФ составил в сумме 6183585,16 рублей или 100,00% от плановых назначений.</w:t>
      </w:r>
    </w:p>
    <w:p w:rsidR="002A26CB" w:rsidRPr="00146ABE" w:rsidRDefault="002A26CB" w:rsidP="002A26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ABE">
        <w:rPr>
          <w:rFonts w:ascii="Times New Roman" w:hAnsi="Times New Roman"/>
          <w:sz w:val="28"/>
          <w:szCs w:val="28"/>
        </w:rPr>
        <w:t xml:space="preserve">По сравнению с прошлым годом объем безвозмездных поступлений в бюджет сельского поселения увеличился на 32,7% или на 1523870,86  рублей. </w:t>
      </w:r>
    </w:p>
    <w:p w:rsidR="002A26CB" w:rsidRPr="00146ABE" w:rsidRDefault="002A26CB" w:rsidP="002A26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ABE">
        <w:rPr>
          <w:rFonts w:ascii="Times New Roman" w:hAnsi="Times New Roman"/>
          <w:sz w:val="28"/>
          <w:szCs w:val="28"/>
        </w:rPr>
        <w:t>6. Расходы бюджета сельского поселения за 2021 год исполнены в объеме 6079139,01 рублей, или 90,39% от утвержденных бюджетных назначений по отчету.  По сравнению с прошлым годом объем расходов увеличен на 16,91% или на 1070756,89 рублей.</w:t>
      </w:r>
    </w:p>
    <w:p w:rsidR="002A26CB" w:rsidRPr="00146ABE" w:rsidRDefault="002A26CB" w:rsidP="002A26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ABE">
        <w:rPr>
          <w:rFonts w:ascii="Times New Roman" w:hAnsi="Times New Roman"/>
          <w:sz w:val="28"/>
          <w:szCs w:val="28"/>
        </w:rPr>
        <w:t xml:space="preserve">7. Исполнение расходов на реализацию мероприятий по муниципальным программам отсутствует. </w:t>
      </w:r>
    </w:p>
    <w:p w:rsidR="002A26CB" w:rsidRPr="00146ABE" w:rsidRDefault="002A26CB" w:rsidP="002A26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ABE">
        <w:rPr>
          <w:rFonts w:ascii="Times New Roman" w:hAnsi="Times New Roman"/>
          <w:sz w:val="28"/>
          <w:szCs w:val="28"/>
        </w:rPr>
        <w:t>8. По данным бюджетной отчетности по состоянию на 01.01.2022 года дебиторская задолженность  бюджета сельского поселения составила в сумме 200100,76  рублей, кредиторская задолженность составила  в сумме 4805,15 рублей.</w:t>
      </w:r>
    </w:p>
    <w:p w:rsidR="002A26CB" w:rsidRPr="00146ABE" w:rsidRDefault="002A26CB" w:rsidP="002A26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ABE">
        <w:rPr>
          <w:rFonts w:ascii="Times New Roman" w:hAnsi="Times New Roman"/>
          <w:sz w:val="28"/>
          <w:szCs w:val="28"/>
        </w:rPr>
        <w:t>9. Муниципальный внутренний долг бюджета сельского поселения по состоянию на 01.01.2021 и на 01.01.2022 годов отсутствовал.</w:t>
      </w:r>
    </w:p>
    <w:p w:rsidR="002A26CB" w:rsidRPr="00146ABE" w:rsidRDefault="002A26CB" w:rsidP="002A26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ABE">
        <w:rPr>
          <w:rFonts w:ascii="Times New Roman" w:hAnsi="Times New Roman"/>
          <w:sz w:val="28"/>
          <w:szCs w:val="28"/>
        </w:rPr>
        <w:t>10. Администрацией сельского поселения в 2021 году муниципальные гарантии предприятиям и организациям не предоставлялись.</w:t>
      </w:r>
    </w:p>
    <w:p w:rsidR="002A26CB" w:rsidRPr="00146ABE" w:rsidRDefault="002A26CB" w:rsidP="002A26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ABE">
        <w:rPr>
          <w:rFonts w:ascii="Times New Roman" w:hAnsi="Times New Roman"/>
          <w:sz w:val="28"/>
          <w:szCs w:val="28"/>
        </w:rPr>
        <w:t>11. Основные  параметры бюджета сельского поселения выполнены.</w:t>
      </w:r>
    </w:p>
    <w:p w:rsidR="002A26CB" w:rsidRPr="00146ABE" w:rsidRDefault="002A26CB" w:rsidP="002A26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ABE">
        <w:rPr>
          <w:rFonts w:ascii="Times New Roman" w:hAnsi="Times New Roman"/>
          <w:sz w:val="28"/>
          <w:szCs w:val="28"/>
        </w:rPr>
        <w:t>12. На основании вышеизложенного, Контрольно-счетная палата рекомендует:</w:t>
      </w:r>
    </w:p>
    <w:p w:rsidR="002A26CB" w:rsidRPr="00146ABE" w:rsidRDefault="002A26CB" w:rsidP="002A26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ABE">
        <w:rPr>
          <w:rFonts w:ascii="Times New Roman" w:hAnsi="Times New Roman"/>
          <w:sz w:val="28"/>
          <w:szCs w:val="28"/>
        </w:rPr>
        <w:t>- Администрации сельского поселения учесть замечания, изложенные по тексту настоящего заключения при подготовке отчёта об исполнении бюджета сельского поселения за 2022 год.</w:t>
      </w:r>
    </w:p>
    <w:p w:rsidR="002A26CB" w:rsidRPr="00146ABE" w:rsidRDefault="002A26CB" w:rsidP="002A26CB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ABE">
        <w:rPr>
          <w:rFonts w:ascii="Times New Roman" w:hAnsi="Times New Roman"/>
          <w:sz w:val="28"/>
          <w:szCs w:val="28"/>
        </w:rPr>
        <w:t>- Совету депутатов сельского поселения «Село Дуди» рассмотреть на публичных слушаниях и принять отчет администрации сельского поселения «Село Дуди» «Об исполнении бюджета сельского поселения «Село Дуди за 2021 год».</w:t>
      </w:r>
    </w:p>
    <w:p w:rsidR="002A26CB" w:rsidRPr="00146ABE" w:rsidRDefault="002A26CB" w:rsidP="002A26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A26CB" w:rsidRPr="00146ABE" w:rsidRDefault="002A26CB" w:rsidP="002A26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A26CB" w:rsidRPr="00146ABE" w:rsidRDefault="002A26CB" w:rsidP="002A26C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46ABE">
        <w:rPr>
          <w:rFonts w:ascii="Times New Roman" w:hAnsi="Times New Roman"/>
          <w:sz w:val="28"/>
          <w:szCs w:val="28"/>
        </w:rPr>
        <w:t>Председатель Контрольно-</w:t>
      </w:r>
    </w:p>
    <w:p w:rsidR="002A26CB" w:rsidRPr="00146ABE" w:rsidRDefault="002A26CB" w:rsidP="002A26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6ABE">
        <w:rPr>
          <w:rFonts w:ascii="Times New Roman" w:hAnsi="Times New Roman"/>
          <w:sz w:val="28"/>
          <w:szCs w:val="28"/>
        </w:rPr>
        <w:t>счетной палаты                                                                                   Ю. В. Зыкова</w:t>
      </w:r>
    </w:p>
    <w:p w:rsidR="002A26CB" w:rsidRDefault="002A26CB" w:rsidP="002A26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26CB" w:rsidRDefault="002A26CB" w:rsidP="002A26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26CB" w:rsidRDefault="002A26CB" w:rsidP="002A26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AB2" w:rsidRDefault="00B41AB2"/>
    <w:sectPr w:rsidR="00B41AB2" w:rsidSect="00B41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A1759"/>
    <w:multiLevelType w:val="hybridMultilevel"/>
    <w:tmpl w:val="39DAA8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1">
    <w:nsid w:val="495B7477"/>
    <w:multiLevelType w:val="hybridMultilevel"/>
    <w:tmpl w:val="0D6AF9C6"/>
    <w:lvl w:ilvl="0" w:tplc="BF8AB840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2">
    <w:nsid w:val="610012A1"/>
    <w:multiLevelType w:val="hybridMultilevel"/>
    <w:tmpl w:val="B64E4724"/>
    <w:lvl w:ilvl="0" w:tplc="AEB24F12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2A26CB"/>
    <w:rsid w:val="002A26CB"/>
    <w:rsid w:val="00AD6C17"/>
    <w:rsid w:val="00B41AB2"/>
    <w:rsid w:val="00C14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6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6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3952</Words>
  <Characters>22530</Characters>
  <Application>Microsoft Office Word</Application>
  <DocSecurity>0</DocSecurity>
  <Lines>187</Lines>
  <Paragraphs>52</Paragraphs>
  <ScaleCrop>false</ScaleCrop>
  <Company>администрация</Company>
  <LinksUpToDate>false</LinksUpToDate>
  <CharactersWithSpaces>26430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2022-04-29T02:07:00Z</dcterms:created>
  <dcterms:modified xsi:type="dcterms:W3CDTF">2022-04-29T02:07:00Z</dcterms:modified>
</cp:coreProperties>
</file>