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50C" w:rsidRPr="0021310C" w:rsidRDefault="001A350C" w:rsidP="001A350C">
      <w:pPr>
        <w:spacing w:after="0" w:line="240" w:lineRule="auto"/>
        <w:jc w:val="center"/>
        <w:rPr>
          <w:rFonts w:ascii="Times New Roman" w:hAnsi="Times New Roman"/>
          <w:sz w:val="28"/>
          <w:szCs w:val="28"/>
        </w:rPr>
      </w:pPr>
      <w:r w:rsidRPr="00C77356">
        <w:rPr>
          <w:rFonts w:ascii="Times New Roman" w:hAnsi="Times New Roman"/>
          <w:b/>
          <w:bCs/>
          <w:sz w:val="28"/>
          <w:szCs w:val="28"/>
        </w:rPr>
        <w:t>СОВЕТ ДЕПУТАТОВ СЕЛЬСКОГО ПОСЕЛЕНИЯ  «СЕЛО   ДУДИ»</w:t>
      </w:r>
      <w:r w:rsidRPr="00C77356">
        <w:rPr>
          <w:rFonts w:ascii="Times New Roman" w:hAnsi="Times New Roman"/>
          <w:b/>
          <w:bCs/>
          <w:sz w:val="28"/>
          <w:szCs w:val="28"/>
        </w:rPr>
        <w:br/>
        <w:t>Ульчского муниципального района Хабаровского края</w:t>
      </w:r>
    </w:p>
    <w:p w:rsidR="001A350C" w:rsidRPr="00C77356" w:rsidRDefault="001A350C" w:rsidP="001A350C">
      <w:pPr>
        <w:spacing w:after="0" w:line="240" w:lineRule="auto"/>
        <w:rPr>
          <w:rFonts w:ascii="Times New Roman" w:hAnsi="Times New Roman"/>
          <w:b/>
          <w:bCs/>
          <w:sz w:val="28"/>
          <w:szCs w:val="28"/>
        </w:rPr>
      </w:pPr>
    </w:p>
    <w:p w:rsidR="001A350C" w:rsidRPr="00C77356" w:rsidRDefault="001A350C" w:rsidP="001A350C">
      <w:pPr>
        <w:spacing w:after="0" w:line="240" w:lineRule="auto"/>
        <w:jc w:val="center"/>
        <w:rPr>
          <w:rFonts w:ascii="Times New Roman" w:hAnsi="Times New Roman"/>
          <w:b/>
          <w:bCs/>
          <w:sz w:val="28"/>
          <w:szCs w:val="28"/>
        </w:rPr>
      </w:pPr>
    </w:p>
    <w:p w:rsidR="001A350C" w:rsidRPr="00C77356" w:rsidRDefault="001A350C" w:rsidP="001A350C">
      <w:pPr>
        <w:spacing w:after="0" w:line="240" w:lineRule="auto"/>
        <w:jc w:val="center"/>
        <w:rPr>
          <w:rFonts w:ascii="Times New Roman" w:hAnsi="Times New Roman"/>
          <w:b/>
          <w:bCs/>
          <w:sz w:val="28"/>
          <w:szCs w:val="28"/>
        </w:rPr>
      </w:pPr>
      <w:r w:rsidRPr="00C77356">
        <w:rPr>
          <w:rFonts w:ascii="Times New Roman" w:hAnsi="Times New Roman"/>
          <w:b/>
          <w:bCs/>
          <w:sz w:val="28"/>
          <w:szCs w:val="28"/>
        </w:rPr>
        <w:t>РЕШЕНИЕ</w:t>
      </w:r>
    </w:p>
    <w:p w:rsidR="001A350C" w:rsidRDefault="001A350C" w:rsidP="001A350C">
      <w:pPr>
        <w:spacing w:after="0"/>
        <w:jc w:val="center"/>
        <w:rPr>
          <w:sz w:val="28"/>
          <w:szCs w:val="28"/>
        </w:rPr>
      </w:pPr>
    </w:p>
    <w:p w:rsidR="001A350C" w:rsidRDefault="001A350C" w:rsidP="001A350C">
      <w:pPr>
        <w:jc w:val="both"/>
        <w:rPr>
          <w:rFonts w:ascii="Times New Roman" w:hAnsi="Times New Roman"/>
          <w:sz w:val="28"/>
          <w:szCs w:val="28"/>
        </w:rPr>
      </w:pPr>
      <w:r w:rsidRPr="00380444">
        <w:rPr>
          <w:rFonts w:ascii="Times New Roman" w:hAnsi="Times New Roman"/>
          <w:sz w:val="28"/>
          <w:szCs w:val="28"/>
        </w:rPr>
        <w:t xml:space="preserve">  </w:t>
      </w:r>
      <w:r w:rsidR="00574534">
        <w:rPr>
          <w:rFonts w:ascii="Times New Roman" w:hAnsi="Times New Roman"/>
          <w:sz w:val="28"/>
          <w:szCs w:val="28"/>
        </w:rPr>
        <w:t>11</w:t>
      </w:r>
      <w:r>
        <w:rPr>
          <w:rFonts w:ascii="Times New Roman" w:hAnsi="Times New Roman"/>
          <w:sz w:val="28"/>
          <w:szCs w:val="28"/>
        </w:rPr>
        <w:t>.04</w:t>
      </w:r>
      <w:r w:rsidRPr="0021310C">
        <w:rPr>
          <w:rFonts w:ascii="Times New Roman" w:hAnsi="Times New Roman"/>
          <w:sz w:val="28"/>
          <w:szCs w:val="28"/>
        </w:rPr>
        <w:t>.</w:t>
      </w:r>
      <w:r>
        <w:rPr>
          <w:rFonts w:ascii="Times New Roman" w:hAnsi="Times New Roman"/>
          <w:sz w:val="28"/>
          <w:szCs w:val="28"/>
        </w:rPr>
        <w:t>2022</w:t>
      </w:r>
      <w:r w:rsidRPr="0021310C">
        <w:rPr>
          <w:rFonts w:ascii="Times New Roman" w:hAnsi="Times New Roman"/>
          <w:sz w:val="28"/>
          <w:szCs w:val="28"/>
        </w:rPr>
        <w:t xml:space="preserve"> г.                      </w:t>
      </w:r>
      <w:r w:rsidRPr="0021310C">
        <w:rPr>
          <w:rFonts w:ascii="Times New Roman" w:hAnsi="Times New Roman"/>
          <w:sz w:val="28"/>
          <w:szCs w:val="28"/>
        </w:rPr>
        <w:tab/>
        <w:t xml:space="preserve">    с.Дуди             </w:t>
      </w:r>
      <w:r>
        <w:rPr>
          <w:rFonts w:ascii="Times New Roman" w:hAnsi="Times New Roman"/>
          <w:sz w:val="28"/>
          <w:szCs w:val="28"/>
        </w:rPr>
        <w:t xml:space="preserve">                            № 07</w:t>
      </w:r>
    </w:p>
    <w:p w:rsidR="001A350C" w:rsidRDefault="001A350C" w:rsidP="001A350C">
      <w:pPr>
        <w:jc w:val="both"/>
        <w:rPr>
          <w:rFonts w:ascii="Times New Roman" w:hAnsi="Times New Roman"/>
          <w:sz w:val="28"/>
          <w:szCs w:val="28"/>
        </w:rPr>
      </w:pPr>
    </w:p>
    <w:p w:rsidR="001A350C" w:rsidRDefault="001A350C" w:rsidP="001A350C">
      <w:pPr>
        <w:spacing w:after="0" w:line="240" w:lineRule="auto"/>
        <w:jc w:val="both"/>
        <w:rPr>
          <w:rFonts w:ascii="Times New Roman" w:hAnsi="Times New Roman"/>
          <w:sz w:val="28"/>
          <w:szCs w:val="28"/>
        </w:rPr>
      </w:pPr>
      <w:r>
        <w:rPr>
          <w:rFonts w:ascii="Times New Roman" w:hAnsi="Times New Roman"/>
          <w:sz w:val="28"/>
          <w:szCs w:val="28"/>
        </w:rPr>
        <w:t>О  внесении изменений и дополнений в Устав сельского поселения село Дуди Ульчского муниципального района</w:t>
      </w:r>
    </w:p>
    <w:p w:rsidR="001A350C" w:rsidRDefault="001A350C" w:rsidP="001A350C">
      <w:pPr>
        <w:spacing w:after="0" w:line="240" w:lineRule="auto"/>
        <w:ind w:firstLine="708"/>
        <w:jc w:val="both"/>
        <w:rPr>
          <w:rFonts w:ascii="Times New Roman" w:hAnsi="Times New Roman"/>
          <w:sz w:val="28"/>
          <w:szCs w:val="28"/>
        </w:rPr>
      </w:pPr>
    </w:p>
    <w:p w:rsidR="001A350C" w:rsidRDefault="001A350C" w:rsidP="001A350C">
      <w:pPr>
        <w:spacing w:after="0" w:line="240" w:lineRule="auto"/>
        <w:ind w:firstLine="708"/>
        <w:jc w:val="both"/>
        <w:rPr>
          <w:rFonts w:ascii="Times New Roman" w:hAnsi="Times New Roman"/>
          <w:sz w:val="28"/>
          <w:szCs w:val="28"/>
        </w:rPr>
      </w:pPr>
      <w:r>
        <w:rPr>
          <w:rFonts w:ascii="Times New Roman" w:hAnsi="Times New Roman"/>
          <w:sz w:val="28"/>
          <w:szCs w:val="28"/>
        </w:rPr>
        <w:t>В целях приведения Устава сельского поселения «Село Дуди» Ульчского муниципального района Хабаровского края в соответствие с Федеральным законом от 06.10.2003г. № 131-ФЗ «Об общих принципах организации местного самоуправления в Российской Федерации», в соответствии с</w:t>
      </w:r>
      <w:r>
        <w:rPr>
          <w:rFonts w:ascii="Times New Roman" w:eastAsia="Times New Roman" w:hAnsi="Times New Roman"/>
          <w:sz w:val="28"/>
          <w:szCs w:val="28"/>
        </w:rPr>
        <w:t xml:space="preserve"> </w:t>
      </w:r>
      <w:r w:rsidRPr="003E4127">
        <w:rPr>
          <w:rFonts w:ascii="Times New Roman" w:hAnsi="Times New Roman"/>
          <w:sz w:val="28"/>
          <w:szCs w:val="28"/>
        </w:rPr>
        <w:t>Федеральн</w:t>
      </w:r>
      <w:r>
        <w:rPr>
          <w:rFonts w:ascii="Times New Roman" w:hAnsi="Times New Roman"/>
          <w:sz w:val="28"/>
          <w:szCs w:val="28"/>
        </w:rPr>
        <w:t>ым</w:t>
      </w:r>
      <w:r w:rsidRPr="003E4127">
        <w:rPr>
          <w:rFonts w:ascii="Times New Roman" w:hAnsi="Times New Roman"/>
          <w:sz w:val="28"/>
          <w:szCs w:val="28"/>
        </w:rPr>
        <w:t xml:space="preserve"> закон</w:t>
      </w:r>
      <w:r>
        <w:rPr>
          <w:rFonts w:ascii="Times New Roman" w:hAnsi="Times New Roman"/>
          <w:sz w:val="28"/>
          <w:szCs w:val="28"/>
        </w:rPr>
        <w:t xml:space="preserve">ом </w:t>
      </w:r>
      <w:r w:rsidRPr="003E4127">
        <w:rPr>
          <w:rFonts w:ascii="Times New Roman" w:hAnsi="Times New Roman"/>
          <w:bCs/>
          <w:sz w:val="28"/>
          <w:szCs w:val="28"/>
        </w:rPr>
        <w:t xml:space="preserve">от </w:t>
      </w:r>
      <w:r>
        <w:rPr>
          <w:rFonts w:ascii="Times New Roman" w:hAnsi="Times New Roman"/>
          <w:bCs/>
          <w:sz w:val="28"/>
          <w:szCs w:val="28"/>
        </w:rPr>
        <w:t>19.11.2021 № 376 –ФЗ «О внесении изменений в Федеральный закон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bCs/>
          <w:sz w:val="28"/>
          <w:szCs w:val="28"/>
        </w:rPr>
        <w:t xml:space="preserve"> </w:t>
      </w:r>
      <w:r w:rsidRPr="007950A3">
        <w:rPr>
          <w:rFonts w:ascii="Times New Roman" w:hAnsi="Times New Roman"/>
          <w:sz w:val="28"/>
          <w:szCs w:val="28"/>
        </w:rPr>
        <w:t>Совет депутатов сельского</w:t>
      </w:r>
      <w:r>
        <w:rPr>
          <w:rFonts w:ascii="Times New Roman" w:hAnsi="Times New Roman"/>
          <w:sz w:val="28"/>
          <w:szCs w:val="28"/>
        </w:rPr>
        <w:t xml:space="preserve"> поселения «Село Дуди» Ульчского муниципального района Хабаровского края</w:t>
      </w:r>
    </w:p>
    <w:p w:rsidR="001A350C" w:rsidRDefault="001A350C" w:rsidP="001A350C">
      <w:pPr>
        <w:spacing w:after="0" w:line="240" w:lineRule="auto"/>
        <w:jc w:val="both"/>
        <w:rPr>
          <w:rFonts w:ascii="Times New Roman" w:hAnsi="Times New Roman"/>
          <w:b/>
          <w:sz w:val="28"/>
          <w:szCs w:val="28"/>
        </w:rPr>
      </w:pPr>
      <w:r w:rsidRPr="00C01CC8">
        <w:rPr>
          <w:rFonts w:ascii="Times New Roman" w:hAnsi="Times New Roman"/>
          <w:b/>
          <w:sz w:val="28"/>
          <w:szCs w:val="28"/>
        </w:rPr>
        <w:t>РЕШИЛ:</w:t>
      </w:r>
    </w:p>
    <w:p w:rsidR="001A350C" w:rsidRDefault="001A350C" w:rsidP="001A350C">
      <w:pPr>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Статью 5.1. дополнить пунктом 19 следующего содержания:</w:t>
      </w:r>
    </w:p>
    <w:p w:rsidR="001A350C" w:rsidRPr="0020666C" w:rsidRDefault="001A350C" w:rsidP="001A350C">
      <w:pPr>
        <w:spacing w:after="0" w:line="240" w:lineRule="auto"/>
        <w:ind w:firstLine="567"/>
        <w:jc w:val="both"/>
        <w:rPr>
          <w:rFonts w:ascii="Times New Roman" w:hAnsi="Times New Roman"/>
          <w:sz w:val="28"/>
          <w:szCs w:val="28"/>
        </w:rPr>
      </w:pPr>
      <w:r>
        <w:rPr>
          <w:rFonts w:ascii="Times New Roman" w:hAnsi="Times New Roman"/>
          <w:sz w:val="28"/>
          <w:szCs w:val="28"/>
        </w:rPr>
        <w:t>«19)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A350C" w:rsidRDefault="001A350C" w:rsidP="001A350C">
      <w:pPr>
        <w:spacing w:after="0" w:line="240" w:lineRule="auto"/>
        <w:ind w:firstLine="567"/>
        <w:jc w:val="both"/>
        <w:rPr>
          <w:rFonts w:ascii="Times New Roman" w:hAnsi="Times New Roman"/>
          <w:sz w:val="28"/>
          <w:szCs w:val="28"/>
        </w:rPr>
      </w:pPr>
      <w:r>
        <w:rPr>
          <w:rFonts w:ascii="Times New Roman" w:hAnsi="Times New Roman"/>
          <w:sz w:val="28"/>
          <w:szCs w:val="28"/>
        </w:rPr>
        <w:t>2. Статью 20 дополнить пунктом 12 следующего содержанания:</w:t>
      </w:r>
    </w:p>
    <w:p w:rsidR="001A350C" w:rsidRDefault="001A350C" w:rsidP="001A350C">
      <w:pPr>
        <w:spacing w:after="0" w:line="264" w:lineRule="auto"/>
        <w:ind w:right="2" w:firstLine="708"/>
        <w:jc w:val="both"/>
        <w:rPr>
          <w:rFonts w:ascii="Times New Roman" w:hAnsi="Times New Roman"/>
          <w:sz w:val="28"/>
          <w:szCs w:val="28"/>
        </w:rPr>
      </w:pPr>
      <w:r>
        <w:rPr>
          <w:rFonts w:ascii="Times New Roman" w:hAnsi="Times New Roman"/>
          <w:sz w:val="28"/>
          <w:szCs w:val="28"/>
        </w:rPr>
        <w:t>«12)выступать с инициативой в Зконодательной думе Хабаровского края»;</w:t>
      </w:r>
    </w:p>
    <w:p w:rsidR="001A350C" w:rsidRDefault="001A350C" w:rsidP="001A350C">
      <w:pPr>
        <w:spacing w:after="0" w:line="264" w:lineRule="auto"/>
        <w:ind w:right="2" w:firstLine="708"/>
        <w:jc w:val="both"/>
        <w:rPr>
          <w:rFonts w:ascii="Times New Roman" w:hAnsi="Times New Roman"/>
          <w:sz w:val="28"/>
          <w:szCs w:val="28"/>
        </w:rPr>
      </w:pPr>
      <w:r>
        <w:rPr>
          <w:rFonts w:ascii="Times New Roman" w:hAnsi="Times New Roman"/>
          <w:sz w:val="28"/>
          <w:szCs w:val="28"/>
        </w:rPr>
        <w:t>3.Статью</w:t>
      </w:r>
      <w:r w:rsidRPr="002D76D7">
        <w:rPr>
          <w:rFonts w:ascii="Times New Roman" w:hAnsi="Times New Roman"/>
          <w:sz w:val="28"/>
          <w:szCs w:val="28"/>
        </w:rPr>
        <w:t xml:space="preserve"> 23 «Депутат Совета депутатов» </w:t>
      </w:r>
      <w:r>
        <w:rPr>
          <w:rFonts w:ascii="Times New Roman" w:hAnsi="Times New Roman"/>
          <w:sz w:val="28"/>
          <w:szCs w:val="28"/>
        </w:rPr>
        <w:t>дополнить пунктом 13 следующего содержания</w:t>
      </w:r>
      <w:r w:rsidRPr="002D76D7">
        <w:rPr>
          <w:rFonts w:ascii="Times New Roman" w:hAnsi="Times New Roman"/>
          <w:sz w:val="28"/>
          <w:szCs w:val="28"/>
        </w:rPr>
        <w:t xml:space="preserve">: </w:t>
      </w:r>
    </w:p>
    <w:p w:rsidR="001A350C" w:rsidRPr="002D76D7" w:rsidRDefault="001A350C" w:rsidP="001A350C">
      <w:pPr>
        <w:spacing w:after="0" w:line="264" w:lineRule="auto"/>
        <w:ind w:right="2" w:firstLine="708"/>
        <w:jc w:val="both"/>
        <w:rPr>
          <w:rFonts w:ascii="Times New Roman" w:hAnsi="Times New Roman"/>
          <w:sz w:val="28"/>
          <w:szCs w:val="28"/>
        </w:rPr>
      </w:pPr>
      <w:r>
        <w:rPr>
          <w:rFonts w:ascii="Times New Roman" w:hAnsi="Times New Roman"/>
          <w:sz w:val="28"/>
          <w:szCs w:val="28"/>
        </w:rPr>
        <w:t xml:space="preserve">13)Выборные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службы и должности муниципальной службы, если иное не предусмотренно федеральными законами. Выбороное должностное лицо местного самоуправления не может одновременно исполнять полномочия депутата предствительного органа муниципального образования, за исключением </w:t>
      </w:r>
      <w:r>
        <w:rPr>
          <w:rFonts w:ascii="Times New Roman" w:hAnsi="Times New Roman"/>
          <w:sz w:val="28"/>
          <w:szCs w:val="28"/>
        </w:rPr>
        <w:lastRenderedPageBreak/>
        <w:t>случаев, установленных натосящим Федеральным законом, им\ными Федеральными законами.».</w:t>
      </w:r>
    </w:p>
    <w:p w:rsidR="001A350C" w:rsidRDefault="001A350C" w:rsidP="001A350C">
      <w:pPr>
        <w:spacing w:after="0"/>
        <w:ind w:left="-15" w:firstLine="582"/>
        <w:jc w:val="both"/>
        <w:rPr>
          <w:rFonts w:ascii="Times New Roman" w:hAnsi="Times New Roman"/>
          <w:sz w:val="28"/>
          <w:szCs w:val="28"/>
        </w:rPr>
      </w:pPr>
      <w:r>
        <w:rPr>
          <w:rFonts w:ascii="Times New Roman" w:hAnsi="Times New Roman"/>
          <w:sz w:val="28"/>
          <w:szCs w:val="28"/>
        </w:rPr>
        <w:t>4.Статью 51 дополнить п.3 следующим содержанием:</w:t>
      </w:r>
    </w:p>
    <w:p w:rsidR="001A350C" w:rsidRDefault="001A350C" w:rsidP="001A350C">
      <w:pPr>
        <w:spacing w:after="0" w:line="240" w:lineRule="auto"/>
        <w:ind w:left="-15" w:firstLine="582"/>
        <w:jc w:val="both"/>
        <w:rPr>
          <w:rFonts w:ascii="Times New Roman" w:hAnsi="Times New Roman"/>
          <w:sz w:val="28"/>
          <w:szCs w:val="28"/>
        </w:rPr>
      </w:pPr>
      <w:r>
        <w:rPr>
          <w:rFonts w:ascii="Times New Roman" w:hAnsi="Times New Roman"/>
          <w:sz w:val="28"/>
          <w:szCs w:val="28"/>
        </w:rPr>
        <w:t>«Руководитель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A350C" w:rsidRDefault="001A350C" w:rsidP="001A350C">
      <w:pPr>
        <w:spacing w:after="0"/>
        <w:ind w:left="-15" w:firstLine="582"/>
        <w:jc w:val="both"/>
        <w:rPr>
          <w:rFonts w:ascii="Times New Roman" w:hAnsi="Times New Roman"/>
          <w:sz w:val="28"/>
          <w:szCs w:val="28"/>
        </w:rPr>
      </w:pPr>
      <w:r>
        <w:rPr>
          <w:rFonts w:ascii="Times New Roman" w:hAnsi="Times New Roman"/>
          <w:sz w:val="28"/>
          <w:szCs w:val="28"/>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финасового органа субъекта Российской Федерации в проведении указанной проверки устанавливается законом субъекта Российской Федерации.</w:t>
      </w:r>
    </w:p>
    <w:p w:rsidR="001A350C" w:rsidRDefault="001A350C" w:rsidP="001A350C">
      <w:pPr>
        <w:spacing w:after="0" w:line="240" w:lineRule="auto"/>
        <w:ind w:left="-15" w:firstLine="582"/>
        <w:jc w:val="both"/>
        <w:rPr>
          <w:rFonts w:ascii="Times New Roman" w:hAnsi="Times New Roman"/>
          <w:sz w:val="28"/>
          <w:szCs w:val="28"/>
        </w:rPr>
      </w:pPr>
      <w:r>
        <w:rPr>
          <w:rFonts w:ascii="Times New Roman" w:hAnsi="Times New Roman"/>
          <w:sz w:val="28"/>
          <w:szCs w:val="28"/>
        </w:rPr>
        <w:t>Указанным в абзаце втором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1A350C" w:rsidRDefault="001A350C" w:rsidP="001A350C">
      <w:pPr>
        <w:spacing w:after="0" w:line="240" w:lineRule="auto"/>
        <w:ind w:left="-15" w:firstLine="582"/>
        <w:jc w:val="both"/>
        <w:rPr>
          <w:rFonts w:ascii="Times New Roman" w:hAnsi="Times New Roman"/>
          <w:sz w:val="28"/>
          <w:szCs w:val="28"/>
        </w:rPr>
      </w:pPr>
      <w:r>
        <w:rPr>
          <w:rFonts w:ascii="Times New Roman" w:hAnsi="Times New Roman"/>
          <w:sz w:val="28"/>
          <w:szCs w:val="28"/>
        </w:rPr>
        <w:t>5.Стутью 32 часть 1 дополнить пунктами 17) 18) следующего содержания:</w:t>
      </w:r>
    </w:p>
    <w:p w:rsidR="001A350C" w:rsidRDefault="001A350C" w:rsidP="001A350C">
      <w:pPr>
        <w:spacing w:after="0" w:line="240" w:lineRule="auto"/>
        <w:ind w:left="-15" w:firstLine="582"/>
        <w:jc w:val="both"/>
        <w:rPr>
          <w:rFonts w:ascii="Times New Roman" w:hAnsi="Times New Roman"/>
          <w:sz w:val="28"/>
          <w:szCs w:val="28"/>
        </w:rPr>
      </w:pPr>
      <w:r>
        <w:rPr>
          <w:rFonts w:ascii="Times New Roman" w:hAnsi="Times New Roman"/>
          <w:sz w:val="28"/>
          <w:szCs w:val="28"/>
        </w:rPr>
        <w:t>17)принятия решения Губерантором Хабаровского края об отрешении от должности главы муниципального образования, главу местной администрации в случае, если в течение месяца со дня внесения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соответсвии с пунктом 12 Федерального закона от 21.12.2021 № 414-ФЗ «Об общих принципах организации публичной власти в субъектах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1A350C" w:rsidRDefault="001A350C" w:rsidP="001A350C">
      <w:pPr>
        <w:spacing w:after="0" w:line="240" w:lineRule="auto"/>
        <w:ind w:left="-15" w:firstLine="582"/>
        <w:jc w:val="both"/>
        <w:rPr>
          <w:rFonts w:ascii="Times New Roman" w:hAnsi="Times New Roman"/>
          <w:sz w:val="28"/>
          <w:szCs w:val="28"/>
        </w:rPr>
      </w:pPr>
      <w:r>
        <w:rPr>
          <w:rFonts w:ascii="Times New Roman" w:hAnsi="Times New Roman"/>
          <w:sz w:val="28"/>
          <w:szCs w:val="28"/>
        </w:rPr>
        <w:t>18)принятия решения Губернатора Хабаровского края об обращении в предствительный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1A350C" w:rsidRDefault="001A350C" w:rsidP="001A350C">
      <w:pPr>
        <w:spacing w:after="0" w:line="240" w:lineRule="auto"/>
        <w:ind w:left="-15" w:firstLine="582"/>
        <w:jc w:val="both"/>
        <w:rPr>
          <w:rFonts w:ascii="Times New Roman" w:hAnsi="Times New Roman"/>
          <w:sz w:val="28"/>
          <w:szCs w:val="28"/>
        </w:rPr>
      </w:pPr>
      <w:r>
        <w:rPr>
          <w:rFonts w:ascii="Times New Roman" w:hAnsi="Times New Roman"/>
          <w:sz w:val="28"/>
          <w:szCs w:val="28"/>
        </w:rPr>
        <w:lastRenderedPageBreak/>
        <w:t>6. Опубликовать настоящее решение в информационном листке администрации сельского поселения «Вестник сельского поселения», разместить на официальном сайте сельского поселения в телекоммуникационной системе «Интернет».</w:t>
      </w:r>
    </w:p>
    <w:p w:rsidR="001A350C" w:rsidRDefault="001A350C" w:rsidP="001A350C">
      <w:pPr>
        <w:spacing w:after="0" w:line="240" w:lineRule="auto"/>
        <w:ind w:firstLine="708"/>
        <w:jc w:val="both"/>
        <w:rPr>
          <w:rFonts w:ascii="Times New Roman" w:hAnsi="Times New Roman"/>
          <w:sz w:val="28"/>
          <w:szCs w:val="28"/>
        </w:rPr>
      </w:pPr>
      <w:r>
        <w:rPr>
          <w:rFonts w:ascii="Times New Roman" w:hAnsi="Times New Roman"/>
          <w:sz w:val="28"/>
          <w:szCs w:val="28"/>
        </w:rPr>
        <w:t xml:space="preserve">7. Настоящее решение вступает в силу после его официального опубликования (обнародования). </w:t>
      </w:r>
    </w:p>
    <w:p w:rsidR="001A350C" w:rsidRDefault="001A350C" w:rsidP="001A350C">
      <w:pPr>
        <w:spacing w:line="240" w:lineRule="auto"/>
        <w:jc w:val="center"/>
        <w:rPr>
          <w:rFonts w:ascii="Times New Roman" w:hAnsi="Times New Roman"/>
          <w:sz w:val="28"/>
          <w:szCs w:val="28"/>
        </w:rPr>
      </w:pPr>
    </w:p>
    <w:p w:rsidR="001A350C" w:rsidRDefault="001A350C" w:rsidP="001A350C">
      <w:pPr>
        <w:spacing w:after="0" w:line="288" w:lineRule="auto"/>
        <w:jc w:val="both"/>
        <w:rPr>
          <w:rFonts w:ascii="Times New Roman" w:hAnsi="Times New Roman"/>
          <w:sz w:val="28"/>
          <w:szCs w:val="28"/>
          <w:lang w:eastAsia="ru-RU"/>
        </w:rPr>
      </w:pPr>
      <w:r w:rsidRPr="00534201">
        <w:rPr>
          <w:rFonts w:ascii="Times New Roman" w:hAnsi="Times New Roman"/>
          <w:sz w:val="28"/>
          <w:szCs w:val="28"/>
          <w:lang w:eastAsia="ru-RU"/>
        </w:rPr>
        <w:t>Глава сельского поселения                                                                  В.Ю.Зубцов</w:t>
      </w:r>
    </w:p>
    <w:p w:rsidR="001A350C" w:rsidRDefault="001A350C" w:rsidP="001A350C">
      <w:pPr>
        <w:spacing w:after="0" w:line="288" w:lineRule="auto"/>
        <w:jc w:val="both"/>
        <w:rPr>
          <w:rFonts w:ascii="Times New Roman" w:hAnsi="Times New Roman"/>
          <w:sz w:val="28"/>
          <w:szCs w:val="28"/>
          <w:lang w:eastAsia="ru-RU"/>
        </w:rPr>
      </w:pPr>
    </w:p>
    <w:p w:rsidR="001A350C" w:rsidRDefault="001A350C" w:rsidP="001A350C">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 xml:space="preserve">Председатель Совета депутатов </w:t>
      </w:r>
    </w:p>
    <w:p w:rsidR="001A350C" w:rsidRPr="008973F8" w:rsidRDefault="001A350C" w:rsidP="001A350C">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сельского поселения  «Село Дуди»                                                  Ю.В.Зубцов</w:t>
      </w:r>
    </w:p>
    <w:p w:rsidR="001A350C" w:rsidRDefault="001A350C" w:rsidP="001A350C"/>
    <w:p w:rsidR="001A350C" w:rsidRDefault="001A350C" w:rsidP="001A350C"/>
    <w:p w:rsidR="001A350C" w:rsidRDefault="001A350C" w:rsidP="001A350C"/>
    <w:p w:rsidR="001A350C" w:rsidRDefault="001A350C" w:rsidP="001A350C"/>
    <w:p w:rsidR="00B41AB2" w:rsidRDefault="00B41AB2"/>
    <w:sectPr w:rsidR="00B41AB2"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6AB6"/>
    <w:multiLevelType w:val="hybridMultilevel"/>
    <w:tmpl w:val="2B4A218A"/>
    <w:lvl w:ilvl="0" w:tplc="13A4F4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1A350C"/>
    <w:rsid w:val="001A350C"/>
    <w:rsid w:val="00574534"/>
    <w:rsid w:val="00AD6C17"/>
    <w:rsid w:val="00B41AB2"/>
    <w:rsid w:val="00C14DB8"/>
    <w:rsid w:val="00E76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5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4327</Characters>
  <Application>Microsoft Office Word</Application>
  <DocSecurity>0</DocSecurity>
  <Lines>36</Lines>
  <Paragraphs>10</Paragraphs>
  <ScaleCrop>false</ScaleCrop>
  <Company>администрация</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2022-04-29T02:19:00Z</dcterms:created>
  <dcterms:modified xsi:type="dcterms:W3CDTF">2022-04-29T02:54:00Z</dcterms:modified>
</cp:coreProperties>
</file>