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B6" w:rsidRPr="003705EC" w:rsidRDefault="00C646B6" w:rsidP="00C646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705EC">
        <w:t xml:space="preserve">20.  </w:t>
      </w:r>
      <w:r w:rsidRPr="003705EC">
        <w:rPr>
          <w:rFonts w:eastAsia="Times New Roman"/>
        </w:rPr>
        <w:t>По итогам рассмотрения вопроса, указанного в абзаце втором под</w:t>
      </w:r>
      <w:r w:rsidRPr="003705EC">
        <w:rPr>
          <w:rFonts w:eastAsia="Times New Roman"/>
        </w:rPr>
        <w:softHyphen/>
        <w:t xml:space="preserve">пункта </w:t>
      </w:r>
      <w:r>
        <w:rPr>
          <w:rFonts w:eastAsia="Times New Roman"/>
        </w:rPr>
        <w:t>«</w:t>
      </w:r>
      <w:r w:rsidRPr="003705EC">
        <w:rPr>
          <w:rFonts w:eastAsia="Times New Roman"/>
        </w:rPr>
        <w:t>а</w:t>
      </w:r>
      <w:r>
        <w:rPr>
          <w:rFonts w:eastAsia="Times New Roman"/>
        </w:rPr>
        <w:t>» пункта 9</w:t>
      </w:r>
      <w:r w:rsidRPr="003705EC">
        <w:rPr>
          <w:rFonts w:eastAsia="Times New Roman"/>
        </w:rPr>
        <w:t xml:space="preserve"> настоящего Положения, комиссия принимает одно из следующих решений:</w:t>
      </w:r>
    </w:p>
    <w:p w:rsidR="00C646B6" w:rsidRPr="003705EC" w:rsidRDefault="00C646B6" w:rsidP="00C646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705EC">
        <w:rPr>
          <w:rFonts w:eastAsia="Times New Roman"/>
        </w:rPr>
        <w:t>а)  установить, что сведения, представленные муниципальным слу</w:t>
      </w:r>
      <w:r w:rsidRPr="003705EC">
        <w:rPr>
          <w:rFonts w:eastAsia="Times New Roman"/>
        </w:rPr>
        <w:softHyphen/>
        <w:t xml:space="preserve">жащим в соответствии с подпунктом </w:t>
      </w:r>
      <w:r>
        <w:rPr>
          <w:rFonts w:eastAsia="Times New Roman"/>
        </w:rPr>
        <w:t>«</w:t>
      </w:r>
      <w:r w:rsidRPr="003705EC">
        <w:rPr>
          <w:rFonts w:eastAsia="Times New Roman"/>
        </w:rPr>
        <w:t>а</w:t>
      </w:r>
      <w:r>
        <w:rPr>
          <w:rFonts w:eastAsia="Times New Roman"/>
        </w:rPr>
        <w:t>»</w:t>
      </w:r>
      <w:r w:rsidRPr="003705EC">
        <w:rPr>
          <w:rFonts w:eastAsia="Times New Roman"/>
        </w:rPr>
        <w:t xml:space="preserve"> пункта 1 Положения о проверке достоверности и полноты сведений, являются достоверными и полными;</w:t>
      </w:r>
    </w:p>
    <w:p w:rsidR="00C646B6" w:rsidRPr="003705EC" w:rsidRDefault="00C646B6" w:rsidP="00C646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705EC">
        <w:rPr>
          <w:rFonts w:eastAsia="Times New Roman"/>
        </w:rPr>
        <w:t>б)  установить, что сведения, представленные муниципальным слу</w:t>
      </w:r>
      <w:r w:rsidRPr="003705EC">
        <w:rPr>
          <w:rFonts w:eastAsia="Times New Roman"/>
        </w:rPr>
        <w:softHyphen/>
        <w:t xml:space="preserve">жащим в соответствии с подпунктом </w:t>
      </w:r>
      <w:r>
        <w:rPr>
          <w:rFonts w:eastAsia="Times New Roman"/>
        </w:rPr>
        <w:t>«</w:t>
      </w:r>
      <w:r w:rsidRPr="003705EC">
        <w:rPr>
          <w:rFonts w:eastAsia="Times New Roman"/>
        </w:rPr>
        <w:t>а</w:t>
      </w:r>
      <w:r>
        <w:rPr>
          <w:rFonts w:eastAsia="Times New Roman"/>
        </w:rPr>
        <w:t>»</w:t>
      </w:r>
      <w:r w:rsidRPr="003705EC">
        <w:rPr>
          <w:rFonts w:eastAsia="Times New Roman"/>
        </w:rPr>
        <w:t xml:space="preserve"> пункта 1 Положения о проверке достоверности и полноты сведений, являются недостоверными и (или) не</w:t>
      </w:r>
      <w:r w:rsidRPr="003705EC">
        <w:rPr>
          <w:rFonts w:eastAsia="Times New Roman"/>
        </w:rPr>
        <w:softHyphen/>
        <w:t xml:space="preserve">полными. В этом случае комиссия рекомендует главе </w:t>
      </w:r>
      <w:r>
        <w:rPr>
          <w:rFonts w:eastAsia="Times New Roman"/>
          <w:color w:val="000000"/>
        </w:rPr>
        <w:t xml:space="preserve"> сельского поселения</w:t>
      </w:r>
      <w:r w:rsidRPr="003705EC">
        <w:rPr>
          <w:rFonts w:eastAsia="Times New Roman"/>
        </w:rPr>
        <w:t xml:space="preserve"> </w:t>
      </w:r>
      <w:r>
        <w:rPr>
          <w:rFonts w:eastAsia="Times New Roman"/>
        </w:rPr>
        <w:t xml:space="preserve">«СелоДуди» </w:t>
      </w:r>
      <w:r w:rsidRPr="003705EC">
        <w:rPr>
          <w:rFonts w:eastAsia="Times New Roman"/>
        </w:rPr>
        <w:t>применить к муниципальному служащему кон</w:t>
      </w:r>
      <w:r w:rsidRPr="003705EC">
        <w:rPr>
          <w:rFonts w:eastAsia="Times New Roman"/>
        </w:rPr>
        <w:softHyphen/>
        <w:t>кретную меру ответственности.</w:t>
      </w:r>
    </w:p>
    <w:p w:rsidR="00C646B6" w:rsidRPr="003705EC" w:rsidRDefault="00C646B6" w:rsidP="00C646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705EC">
        <w:t xml:space="preserve">21. </w:t>
      </w:r>
      <w:r w:rsidRPr="003705EC">
        <w:rPr>
          <w:rFonts w:eastAsia="Times New Roman"/>
        </w:rPr>
        <w:t>По итогам рассмотрения вопроса, указанного в абзаце третьем под</w:t>
      </w:r>
      <w:r w:rsidRPr="003705EC">
        <w:rPr>
          <w:rFonts w:eastAsia="Times New Roman"/>
        </w:rPr>
        <w:softHyphen/>
        <w:t xml:space="preserve">пункта </w:t>
      </w:r>
      <w:r>
        <w:rPr>
          <w:rFonts w:eastAsia="Times New Roman"/>
        </w:rPr>
        <w:t>«</w:t>
      </w:r>
      <w:r w:rsidRPr="003705EC">
        <w:rPr>
          <w:rFonts w:eastAsia="Times New Roman"/>
        </w:rPr>
        <w:t>а</w:t>
      </w:r>
      <w:r>
        <w:rPr>
          <w:rFonts w:eastAsia="Times New Roman"/>
        </w:rPr>
        <w:t>»</w:t>
      </w:r>
      <w:r w:rsidRPr="003705EC">
        <w:rPr>
          <w:rFonts w:eastAsia="Times New Roman"/>
        </w:rPr>
        <w:t xml:space="preserve"> пункта 14 настоящего Положения, комиссия принимает одно из следующих решений:</w:t>
      </w:r>
    </w:p>
    <w:p w:rsidR="00C646B6" w:rsidRPr="003705EC" w:rsidRDefault="00C646B6" w:rsidP="00C646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705EC">
        <w:rPr>
          <w:rFonts w:eastAsia="Times New Roman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646B6" w:rsidRPr="008512B5" w:rsidRDefault="00C646B6" w:rsidP="00C646B6">
      <w:pPr>
        <w:ind w:firstLine="567"/>
        <w:jc w:val="both"/>
        <w:rPr>
          <w:rFonts w:eastAsia="Times New Roman"/>
        </w:rPr>
      </w:pPr>
      <w:r w:rsidRPr="003705EC">
        <w:rPr>
          <w:rFonts w:eastAsia="Times New Roman"/>
        </w:rPr>
        <w:t>б)  установить, что муниципальный служащий не соблюдал требова</w:t>
      </w:r>
      <w:r w:rsidRPr="003705EC">
        <w:rPr>
          <w:rFonts w:eastAsia="Times New Roman"/>
        </w:rPr>
        <w:softHyphen/>
        <w:t>ния к служебному поведению и (или) требования об урегулировании кон</w:t>
      </w:r>
      <w:r w:rsidRPr="003705EC">
        <w:rPr>
          <w:rFonts w:eastAsia="Times New Roman"/>
        </w:rPr>
        <w:softHyphen/>
        <w:t xml:space="preserve">фликта интересов. В этом случае комиссия рекомендует </w:t>
      </w:r>
      <w:r>
        <w:rPr>
          <w:rFonts w:eastAsia="Times New Roman"/>
        </w:rPr>
        <w:t xml:space="preserve">главе    сельского поселения </w:t>
      </w:r>
      <w:r w:rsidRPr="003705EC">
        <w:rPr>
          <w:rFonts w:eastAsia="Times New Roman"/>
        </w:rPr>
        <w:t xml:space="preserve"> </w:t>
      </w:r>
      <w:r>
        <w:rPr>
          <w:rFonts w:eastAsia="Times New Roman"/>
        </w:rPr>
        <w:t xml:space="preserve">«Село Дуди» </w:t>
      </w:r>
      <w:r w:rsidRPr="003705EC">
        <w:rPr>
          <w:rFonts w:eastAsia="Times New Roman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646B6" w:rsidRPr="003705EC" w:rsidRDefault="00C646B6" w:rsidP="00C646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705EC">
        <w:t xml:space="preserve">22. </w:t>
      </w:r>
      <w:r w:rsidRPr="003705EC">
        <w:rPr>
          <w:rFonts w:eastAsia="Times New Roman"/>
        </w:rPr>
        <w:t>По итогам рассмотрения вопроса, указанного в абзаце втором под</w:t>
      </w:r>
      <w:r w:rsidRPr="003705EC">
        <w:rPr>
          <w:rFonts w:eastAsia="Times New Roman"/>
        </w:rPr>
        <w:softHyphen/>
        <w:t xml:space="preserve">пункта </w:t>
      </w:r>
      <w:r>
        <w:rPr>
          <w:rFonts w:eastAsia="Times New Roman"/>
        </w:rPr>
        <w:t>«б»</w:t>
      </w:r>
      <w:r w:rsidRPr="003705EC">
        <w:rPr>
          <w:rFonts w:eastAsia="Times New Roman"/>
        </w:rPr>
        <w:t xml:space="preserve"> пункта 14 настоящего Положения, комиссия принимает одно из следующих решений:</w:t>
      </w:r>
    </w:p>
    <w:p w:rsidR="00C646B6" w:rsidRDefault="00C646B6" w:rsidP="00C646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3705EC">
        <w:rPr>
          <w:rFonts w:eastAsia="Times New Roman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</w:t>
      </w:r>
      <w:r w:rsidRPr="003705EC">
        <w:rPr>
          <w:rFonts w:eastAsia="Times New Roman"/>
        </w:rPr>
        <w:softHyphen/>
        <w:t>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646B6" w:rsidRDefault="00C646B6" w:rsidP="00C646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3705EC">
        <w:rPr>
          <w:rFonts w:eastAsia="Times New Roman"/>
        </w:rPr>
        <w:t>б)  отказать гражданину в замещении должности в коммерческой или некоммерческой организации либо выполнении работы на условиях граж</w:t>
      </w:r>
      <w:r>
        <w:rPr>
          <w:rFonts w:eastAsia="Times New Roman"/>
        </w:rPr>
        <w:t>-</w:t>
      </w:r>
      <w:r w:rsidRPr="003705EC">
        <w:rPr>
          <w:rFonts w:eastAsia="Times New Roman"/>
        </w:rPr>
        <w:softHyphen/>
      </w:r>
    </w:p>
    <w:p w:rsidR="00C646B6" w:rsidRPr="009A4798" w:rsidRDefault="00C646B6" w:rsidP="00C646B6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</w:rPr>
      </w:pPr>
      <w:r w:rsidRPr="003705EC">
        <w:rPr>
          <w:rFonts w:eastAsia="Times New Roman"/>
        </w:rPr>
        <w:t>данско-правового договора в коммерческой или некоммерческой организа</w:t>
      </w:r>
      <w:r w:rsidRPr="003705EC">
        <w:rPr>
          <w:rFonts w:eastAsia="Times New Roman"/>
        </w:rPr>
        <w:softHyphen/>
        <w:t>ции,если отдельные функции по муниципальному управлению этой орга</w:t>
      </w:r>
      <w:r w:rsidRPr="003705EC">
        <w:rPr>
          <w:rFonts w:eastAsia="Times New Roman"/>
        </w:rPr>
        <w:softHyphen/>
        <w:t>низацией входили в его должностные (служебные) обязанности, и мотиви</w:t>
      </w:r>
      <w:r w:rsidRPr="003705EC">
        <w:rPr>
          <w:rFonts w:eastAsia="Times New Roman"/>
        </w:rPr>
        <w:softHyphen/>
        <w:t>ровать свой отказ.</w:t>
      </w:r>
    </w:p>
    <w:p w:rsidR="00C646B6" w:rsidRPr="003705EC" w:rsidRDefault="00C646B6" w:rsidP="00C646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705EC">
        <w:t xml:space="preserve">23. </w:t>
      </w:r>
      <w:r w:rsidRPr="003705EC">
        <w:rPr>
          <w:rFonts w:eastAsia="Times New Roman"/>
        </w:rPr>
        <w:t>По итогам рассмотрения вопроса, указанного в абзаце третьем под</w:t>
      </w:r>
      <w:r w:rsidRPr="003705EC">
        <w:rPr>
          <w:rFonts w:eastAsia="Times New Roman"/>
        </w:rPr>
        <w:softHyphen/>
        <w:t xml:space="preserve">пункта </w:t>
      </w:r>
      <w:r>
        <w:rPr>
          <w:rFonts w:eastAsia="Times New Roman"/>
        </w:rPr>
        <w:t>«б»</w:t>
      </w:r>
      <w:r w:rsidRPr="003705EC">
        <w:rPr>
          <w:rFonts w:eastAsia="Times New Roman"/>
        </w:rPr>
        <w:t xml:space="preserve"> пункта 14 настоящего Положения, комиссия принимает одно из следующих решений:</w:t>
      </w:r>
    </w:p>
    <w:p w:rsidR="00C646B6" w:rsidRPr="003705EC" w:rsidRDefault="00C646B6" w:rsidP="00C646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705EC">
        <w:rPr>
          <w:rFonts w:eastAsia="Times New Roman"/>
        </w:rPr>
        <w:t>а)  признать, что причина непред</w:t>
      </w:r>
      <w:r>
        <w:rPr>
          <w:rFonts w:eastAsia="Times New Roman"/>
        </w:rPr>
        <w:t>о</w:t>
      </w:r>
      <w:r w:rsidRPr="003705EC">
        <w:rPr>
          <w:rFonts w:eastAsia="Times New Roman"/>
        </w:rPr>
        <w:t>ставления муниципальным служа</w:t>
      </w:r>
      <w:r w:rsidRPr="003705EC">
        <w:rPr>
          <w:rFonts w:eastAsia="Times New Roman"/>
        </w:rPr>
        <w:softHyphen/>
        <w:t xml:space="preserve">щим сведений о доходах, об имуществе и обязательствах имущественного </w:t>
      </w:r>
      <w:r w:rsidRPr="003705EC">
        <w:rPr>
          <w:rFonts w:eastAsia="Times New Roman"/>
        </w:rPr>
        <w:lastRenderedPageBreak/>
        <w:t>характера своих супруги (супруга) и несовершеннолетних детей является объективной и уважительной;</w:t>
      </w:r>
    </w:p>
    <w:p w:rsidR="00C646B6" w:rsidRPr="003705EC" w:rsidRDefault="00C646B6" w:rsidP="00C646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705EC">
        <w:rPr>
          <w:rFonts w:eastAsia="Times New Roman"/>
        </w:rPr>
        <w:t>б)  признать, что причина непред</w:t>
      </w:r>
      <w:r>
        <w:rPr>
          <w:rFonts w:eastAsia="Times New Roman"/>
        </w:rPr>
        <w:t>о</w:t>
      </w:r>
      <w:r w:rsidRPr="003705EC">
        <w:rPr>
          <w:rFonts w:eastAsia="Times New Roman"/>
        </w:rPr>
        <w:t>ставления муниципальным служа</w:t>
      </w:r>
      <w:r w:rsidRPr="003705EC">
        <w:rPr>
          <w:rFonts w:eastAsia="Times New Roman"/>
        </w:rPr>
        <w:softHyphen/>
        <w:t>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</w:t>
      </w:r>
      <w:r w:rsidRPr="003705EC">
        <w:rPr>
          <w:rFonts w:eastAsia="Times New Roman"/>
        </w:rPr>
        <w:softHyphen/>
        <w:t>жащему принять меры по представлению указанных сведений;</w:t>
      </w:r>
    </w:p>
    <w:p w:rsidR="00C646B6" w:rsidRPr="003705EC" w:rsidRDefault="00C646B6" w:rsidP="00C646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705EC">
        <w:rPr>
          <w:rFonts w:eastAsia="Times New Roman"/>
        </w:rPr>
        <w:t>в)  признать, что причина непред</w:t>
      </w:r>
      <w:r>
        <w:rPr>
          <w:rFonts w:eastAsia="Times New Roman"/>
        </w:rPr>
        <w:t>о</w:t>
      </w:r>
      <w:r w:rsidRPr="003705EC">
        <w:rPr>
          <w:rFonts w:eastAsia="Times New Roman"/>
        </w:rPr>
        <w:t>ставления муниципальным служа</w:t>
      </w:r>
      <w:r w:rsidRPr="003705EC">
        <w:rPr>
          <w:rFonts w:eastAsia="Times New Roman"/>
        </w:rPr>
        <w:softHyphen/>
        <w:t xml:space="preserve">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rFonts w:eastAsia="Times New Roman"/>
        </w:rPr>
        <w:t xml:space="preserve">главе сельского поселения «Село Дуди» </w:t>
      </w:r>
      <w:r w:rsidRPr="003705EC">
        <w:rPr>
          <w:rFonts w:eastAsia="Times New Roman"/>
        </w:rPr>
        <w:t xml:space="preserve"> применить к муниципальному служащему конкретную меру ответствен</w:t>
      </w:r>
      <w:r w:rsidRPr="003705EC">
        <w:rPr>
          <w:rFonts w:eastAsia="Times New Roman"/>
        </w:rPr>
        <w:softHyphen/>
        <w:t>ности.</w:t>
      </w:r>
    </w:p>
    <w:p w:rsidR="00C646B6" w:rsidRDefault="00C646B6" w:rsidP="00C646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3705EC">
        <w:t xml:space="preserve">24. </w:t>
      </w:r>
      <w:r w:rsidRPr="003705EC">
        <w:rPr>
          <w:rFonts w:eastAsia="Times New Roman"/>
        </w:rPr>
        <w:t xml:space="preserve">По итогам рассмотрения вопросов, предусмотренных подпунктами </w:t>
      </w:r>
      <w:r>
        <w:rPr>
          <w:rFonts w:eastAsia="Times New Roman"/>
        </w:rPr>
        <w:t>«</w:t>
      </w:r>
      <w:r w:rsidRPr="003705EC">
        <w:rPr>
          <w:rFonts w:eastAsia="Times New Roman"/>
        </w:rPr>
        <w:t>а</w:t>
      </w:r>
      <w:r>
        <w:rPr>
          <w:rFonts w:eastAsia="Times New Roman"/>
        </w:rPr>
        <w:t>»</w:t>
      </w:r>
      <w:r w:rsidRPr="003705EC">
        <w:rPr>
          <w:rFonts w:eastAsia="Times New Roman"/>
        </w:rPr>
        <w:t xml:space="preserve">, </w:t>
      </w:r>
      <w:r>
        <w:rPr>
          <w:rFonts w:eastAsia="Times New Roman"/>
        </w:rPr>
        <w:t>«б»</w:t>
      </w:r>
      <w:r w:rsidRPr="003705EC">
        <w:rPr>
          <w:rFonts w:eastAsia="Times New Roman"/>
        </w:rPr>
        <w:t xml:space="preserve"> пункта 14 настоящего Положения, при наличии оснований комиссия может принять иное, чем предусмотрено пунктами 20 - 23 на</w:t>
      </w:r>
      <w:r w:rsidRPr="003705EC">
        <w:rPr>
          <w:rFonts w:eastAsia="Times New Roman"/>
        </w:rPr>
        <w:softHyphen/>
        <w:t>стоящего Положения, решение. Основания и мотивы принятия такого реше</w:t>
      </w:r>
      <w:r w:rsidRPr="003705EC">
        <w:rPr>
          <w:rFonts w:eastAsia="Times New Roman"/>
        </w:rPr>
        <w:softHyphen/>
        <w:t>ния должны быть отражены в протоколе заседания комиссии.</w:t>
      </w:r>
    </w:p>
    <w:p w:rsidR="00C646B6" w:rsidRPr="003705EC" w:rsidRDefault="00C646B6" w:rsidP="00C646B6">
      <w:pPr>
        <w:autoSpaceDE w:val="0"/>
        <w:autoSpaceDN w:val="0"/>
        <w:adjustRightInd w:val="0"/>
        <w:ind w:firstLine="567"/>
        <w:jc w:val="both"/>
      </w:pPr>
      <w:r w:rsidRPr="003705EC">
        <w:t>24.1. По итогам рассмотрения вопроса, указанного в подпункте «г» пункта 14 настоящего Положения, комиссия принимает в отношении гражданина, замещавшего должность муниципально</w:t>
      </w:r>
      <w:r>
        <w:t>й службы в администрации   сельского поселения «Село Дуди»</w:t>
      </w:r>
      <w:r w:rsidRPr="003705EC">
        <w:t>, одно из следующих решений:</w:t>
      </w:r>
    </w:p>
    <w:p w:rsidR="00C646B6" w:rsidRPr="003705EC" w:rsidRDefault="00C646B6" w:rsidP="00C646B6">
      <w:pPr>
        <w:autoSpaceDE w:val="0"/>
        <w:autoSpaceDN w:val="0"/>
        <w:adjustRightInd w:val="0"/>
        <w:ind w:firstLine="567"/>
        <w:jc w:val="both"/>
      </w:pPr>
      <w:bookmarkStart w:id="0" w:name="sub_2611"/>
      <w:r w:rsidRPr="003705EC"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bookmarkEnd w:id="0"/>
    <w:p w:rsidR="00C646B6" w:rsidRDefault="00C646B6" w:rsidP="00C646B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705EC"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</w:t>
      </w:r>
    </w:p>
    <w:p w:rsidR="00C646B6" w:rsidRPr="003705EC" w:rsidRDefault="00C646B6" w:rsidP="00C646B6">
      <w:pPr>
        <w:shd w:val="clear" w:color="auto" w:fill="FFFFFF"/>
        <w:autoSpaceDE w:val="0"/>
        <w:autoSpaceDN w:val="0"/>
        <w:adjustRightInd w:val="0"/>
        <w:jc w:val="both"/>
      </w:pPr>
      <w:r w:rsidRPr="003705EC">
        <w:t>25</w:t>
      </w:r>
      <w:r>
        <w:t>.12.</w:t>
      </w:r>
      <w:r w:rsidRPr="003705EC">
        <w:t>2008  № 273-ФЗ «О противодействии коррупции».</w:t>
      </w:r>
      <w:r>
        <w:t xml:space="preserve"> </w:t>
      </w:r>
      <w:r w:rsidRPr="009A4798">
        <w:t>В этом случае</w:t>
      </w:r>
      <w:r>
        <w:t xml:space="preserve"> </w:t>
      </w:r>
      <w:r w:rsidRPr="009A4798">
        <w:t>комиссия рекомендует главе  сельского поселения</w:t>
      </w:r>
      <w:r w:rsidRPr="003705EC">
        <w:t xml:space="preserve"> </w:t>
      </w:r>
      <w:r>
        <w:t xml:space="preserve">«Село Дуди» </w:t>
      </w:r>
      <w:r w:rsidRPr="003705EC">
        <w:t>проинформировать об указанных обстоятельствах органы прокуратуры и уведомившую организацию.</w:t>
      </w:r>
    </w:p>
    <w:p w:rsidR="00C646B6" w:rsidRPr="003705EC" w:rsidRDefault="00C646B6" w:rsidP="00C646B6">
      <w:pPr>
        <w:ind w:firstLine="567"/>
        <w:jc w:val="both"/>
      </w:pPr>
      <w:r w:rsidRPr="003705EC">
        <w:t>24.2.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C646B6" w:rsidRPr="003705EC" w:rsidRDefault="00C646B6" w:rsidP="00C646B6">
      <w:pPr>
        <w:ind w:firstLine="567"/>
        <w:jc w:val="both"/>
      </w:pPr>
      <w:bookmarkStart w:id="1" w:name="sub_12531"/>
      <w:r w:rsidRPr="003705EC">
        <w:t>а) признать, что при исполнении муниципальным служащим должностных обязанностей конфликт интересов отсутствует;</w:t>
      </w:r>
    </w:p>
    <w:p w:rsidR="00C646B6" w:rsidRPr="003705EC" w:rsidRDefault="00C646B6" w:rsidP="00C646B6">
      <w:pPr>
        <w:ind w:firstLine="567"/>
        <w:jc w:val="both"/>
      </w:pPr>
      <w:bookmarkStart w:id="2" w:name="sub_12532"/>
      <w:bookmarkEnd w:id="1"/>
      <w:r w:rsidRPr="003705EC"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Pr="003705EC">
        <w:lastRenderedPageBreak/>
        <w:t xml:space="preserve">муниципальному служащему и (или) главе </w:t>
      </w:r>
      <w:r>
        <w:t xml:space="preserve"> сельского поселения</w:t>
      </w:r>
      <w:r w:rsidRPr="003705EC">
        <w:t xml:space="preserve"> </w:t>
      </w:r>
      <w:r>
        <w:t xml:space="preserve">«Село Дуди» </w:t>
      </w:r>
      <w:r w:rsidRPr="003705EC">
        <w:t>принять меры по урегулированию конфликта интересов или по недопущению его возникновения;</w:t>
      </w:r>
    </w:p>
    <w:p w:rsidR="00C646B6" w:rsidRPr="003705EC" w:rsidRDefault="00C646B6" w:rsidP="00C646B6">
      <w:pPr>
        <w:ind w:firstLine="567"/>
        <w:jc w:val="both"/>
      </w:pPr>
      <w:bookmarkStart w:id="3" w:name="sub_12533"/>
      <w:bookmarkEnd w:id="2"/>
      <w:r w:rsidRPr="003705EC"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>
        <w:t xml:space="preserve"> сельского поселения</w:t>
      </w:r>
      <w:r w:rsidRPr="003705EC">
        <w:t xml:space="preserve"> </w:t>
      </w:r>
      <w:r>
        <w:t xml:space="preserve">«Село Дуди» </w:t>
      </w:r>
      <w:r w:rsidRPr="003705EC">
        <w:t>применить к муниципальному служащему конкретную меру ответственности.</w:t>
      </w:r>
      <w:bookmarkEnd w:id="3"/>
    </w:p>
    <w:p w:rsidR="00C646B6" w:rsidRPr="003705EC" w:rsidRDefault="00C646B6" w:rsidP="00C646B6">
      <w:pPr>
        <w:ind w:firstLine="567"/>
        <w:jc w:val="both"/>
        <w:rPr>
          <w:sz w:val="24"/>
          <w:szCs w:val="24"/>
        </w:rPr>
      </w:pPr>
      <w:r w:rsidRPr="003705EC">
        <w:t xml:space="preserve">25.  </w:t>
      </w:r>
      <w:r w:rsidRPr="003705EC">
        <w:rPr>
          <w:rFonts w:eastAsia="Times New Roman"/>
        </w:rPr>
        <w:t>По итогам рассмотрения вопроса, предусмотренного подпунктом «в» пункта 14 настоящего Положения, комиссия принимает соответствую</w:t>
      </w:r>
      <w:r w:rsidRPr="003705EC">
        <w:rPr>
          <w:rFonts w:eastAsia="Times New Roman"/>
          <w:bCs/>
        </w:rPr>
        <w:t>щее решение.</w:t>
      </w:r>
    </w:p>
    <w:p w:rsidR="00863070" w:rsidRDefault="00863070"/>
    <w:sectPr w:rsidR="00863070" w:rsidSect="0086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46B6"/>
    <w:rsid w:val="000F1D5B"/>
    <w:rsid w:val="00244B3F"/>
    <w:rsid w:val="00863070"/>
    <w:rsid w:val="009177C6"/>
    <w:rsid w:val="00C354FF"/>
    <w:rsid w:val="00C646B6"/>
    <w:rsid w:val="00E000DB"/>
    <w:rsid w:val="00E5758F"/>
    <w:rsid w:val="00F7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B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2022-10-12T05:20:00Z</dcterms:created>
  <dcterms:modified xsi:type="dcterms:W3CDTF">2022-10-12T05:35:00Z</dcterms:modified>
</cp:coreProperties>
</file>