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A5" w:rsidRPr="002038CA" w:rsidRDefault="00D62EA5" w:rsidP="00D62EA5">
      <w:pPr>
        <w:pStyle w:val="2"/>
        <w:jc w:val="center"/>
        <w:rPr>
          <w:rFonts w:ascii="Times New Roman" w:hAnsi="Times New Roman"/>
          <w:b w:val="0"/>
          <w:i w:val="0"/>
        </w:rPr>
      </w:pPr>
      <w:r w:rsidRPr="002038CA">
        <w:rPr>
          <w:rFonts w:ascii="Times New Roman" w:hAnsi="Times New Roman"/>
          <w:i w:val="0"/>
        </w:rPr>
        <w:t>СОВЕТ ДЕПУТАТОВ СЕЛЬСКОГО ПОСЕЛЕНИЯ « СЕЛО ДУДИ»</w:t>
      </w:r>
    </w:p>
    <w:p w:rsidR="00D62EA5" w:rsidRPr="002038CA" w:rsidRDefault="00D62EA5" w:rsidP="00D62EA5">
      <w:pPr>
        <w:pStyle w:val="a3"/>
        <w:tabs>
          <w:tab w:val="left" w:pos="2601"/>
        </w:tabs>
        <w:jc w:val="center"/>
        <w:rPr>
          <w:b/>
        </w:rPr>
      </w:pPr>
      <w:r w:rsidRPr="002038CA">
        <w:rPr>
          <w:b/>
        </w:rPr>
        <w:t>Ульчского района Хабаровского края</w:t>
      </w:r>
    </w:p>
    <w:p w:rsidR="00D62EA5" w:rsidRPr="002038CA" w:rsidRDefault="00D62EA5" w:rsidP="00D62EA5">
      <w:pPr>
        <w:pStyle w:val="a3"/>
        <w:jc w:val="center"/>
        <w:rPr>
          <w:b/>
        </w:rPr>
      </w:pPr>
    </w:p>
    <w:p w:rsidR="00D62EA5" w:rsidRPr="002038CA" w:rsidRDefault="00D62EA5" w:rsidP="00D62EA5">
      <w:pPr>
        <w:pStyle w:val="a3"/>
        <w:tabs>
          <w:tab w:val="left" w:pos="3390"/>
          <w:tab w:val="left" w:pos="3645"/>
          <w:tab w:val="left" w:pos="4005"/>
          <w:tab w:val="left" w:pos="4815"/>
          <w:tab w:val="center" w:pos="5160"/>
        </w:tabs>
        <w:jc w:val="center"/>
        <w:rPr>
          <w:b/>
        </w:rPr>
      </w:pPr>
      <w:r w:rsidRPr="002038CA">
        <w:rPr>
          <w:b/>
        </w:rPr>
        <w:t>ПРОЕКТ</w:t>
      </w:r>
      <w:r w:rsidRPr="002038CA">
        <w:rPr>
          <w:b/>
        </w:rPr>
        <w:tab/>
      </w:r>
      <w:r w:rsidRPr="002038CA">
        <w:rPr>
          <w:b/>
        </w:rPr>
        <w:tab/>
        <w:t>РЕШЕНИЯ</w:t>
      </w:r>
    </w:p>
    <w:p w:rsidR="00D62EA5" w:rsidRPr="002038CA" w:rsidRDefault="00D62EA5" w:rsidP="00D62EA5">
      <w:pPr>
        <w:pStyle w:val="a3"/>
        <w:jc w:val="center"/>
      </w:pPr>
    </w:p>
    <w:p w:rsidR="00D62EA5" w:rsidRPr="002038CA" w:rsidRDefault="00D62EA5" w:rsidP="00D62EA5">
      <w:pPr>
        <w:pStyle w:val="a3"/>
        <w:jc w:val="center"/>
      </w:pPr>
      <w:r w:rsidRPr="002038CA">
        <w:t xml:space="preserve">«20 » ноября 2018 г.                       с. Дуди        </w:t>
      </w:r>
      <w:r>
        <w:t xml:space="preserve">                              </w:t>
      </w:r>
      <w:r w:rsidRPr="002038CA">
        <w:t xml:space="preserve">           № 19</w:t>
      </w:r>
    </w:p>
    <w:p w:rsidR="00D62EA5" w:rsidRPr="002038CA" w:rsidRDefault="00D62EA5" w:rsidP="00D62EA5">
      <w:pPr>
        <w:pStyle w:val="a3"/>
        <w:jc w:val="center"/>
      </w:pPr>
    </w:p>
    <w:p w:rsidR="00D62EA5" w:rsidRPr="009B013C" w:rsidRDefault="00D62EA5" w:rsidP="00D62EA5">
      <w:pPr>
        <w:jc w:val="both"/>
      </w:pPr>
      <w:r w:rsidRPr="009B013C">
        <w:t>О  бюджете сельского поселения</w:t>
      </w:r>
      <w:r>
        <w:t xml:space="preserve"> </w:t>
      </w:r>
      <w:r w:rsidRPr="009B013C">
        <w:t>«Село   Дуди» на 201</w:t>
      </w:r>
      <w:r>
        <w:t>9</w:t>
      </w:r>
      <w:r w:rsidRPr="009B013C">
        <w:t xml:space="preserve"> год</w:t>
      </w:r>
      <w:r>
        <w:t xml:space="preserve"> </w:t>
      </w:r>
      <w:r w:rsidRPr="009B013C">
        <w:t>и плановый период 20</w:t>
      </w:r>
      <w:r>
        <w:t>20 и 2021</w:t>
      </w:r>
      <w:r w:rsidRPr="009B013C">
        <w:t xml:space="preserve"> год</w:t>
      </w:r>
      <w:r>
        <w:t xml:space="preserve">ов </w:t>
      </w:r>
      <w:r w:rsidRPr="009B013C">
        <w:t>(</w:t>
      </w:r>
      <w:r>
        <w:t>первое</w:t>
      </w:r>
      <w:r w:rsidRPr="009B013C">
        <w:t xml:space="preserve"> чтение)</w:t>
      </w:r>
    </w:p>
    <w:p w:rsidR="00D62EA5" w:rsidRDefault="00D62EA5" w:rsidP="00D62EA5"/>
    <w:p w:rsidR="00D62EA5" w:rsidRPr="009B013C" w:rsidRDefault="00D62EA5" w:rsidP="00D62EA5">
      <w:r>
        <w:tab/>
        <w:t>На основании Бюджетного Кодекса Российской  Федерации ,  Положения «О бюджетном процессе в сельском поселении «Село Дуди» Ульчского муници-пального  района  Хабаровского  края »,  Устава  сельского  поселения   " Село Дуди » Совет депутатов Решил :</w:t>
      </w:r>
    </w:p>
    <w:p w:rsidR="00D62EA5" w:rsidRDefault="00D62EA5" w:rsidP="00D62EA5">
      <w:pPr>
        <w:rPr>
          <w:b/>
          <w:bCs/>
        </w:rPr>
      </w:pPr>
      <w:r w:rsidRPr="009B013C">
        <w:rPr>
          <w:b/>
          <w:bCs/>
        </w:rPr>
        <w:t xml:space="preserve">         Статья 1</w:t>
      </w:r>
      <w:r>
        <w:rPr>
          <w:b/>
          <w:bCs/>
        </w:rPr>
        <w:t>.</w:t>
      </w:r>
    </w:p>
    <w:p w:rsidR="00D62EA5" w:rsidRPr="0002338A" w:rsidRDefault="00D62EA5" w:rsidP="00D62EA5">
      <w:pPr>
        <w:spacing w:line="276" w:lineRule="auto"/>
        <w:jc w:val="both"/>
        <w:rPr>
          <w:b/>
          <w:bCs/>
        </w:rPr>
      </w:pPr>
      <w:r w:rsidRPr="009B013C">
        <w:t xml:space="preserve">1.Утвердить  основные характеристики бюджета сельского поселения «Село  Дуди» </w:t>
      </w:r>
      <w:r>
        <w:t>(далее по тексту- бюджет сельского поселения)</w:t>
      </w:r>
      <w:r w:rsidRPr="009B013C">
        <w:t xml:space="preserve"> на 201</w:t>
      </w:r>
      <w:r>
        <w:t>9</w:t>
      </w:r>
      <w:r w:rsidRPr="009B013C">
        <w:t xml:space="preserve"> год</w:t>
      </w:r>
      <w:r>
        <w:t>:</w:t>
      </w:r>
      <w:r w:rsidRPr="009B013C">
        <w:t xml:space="preserve"> </w:t>
      </w:r>
    </w:p>
    <w:p w:rsidR="00D62EA5" w:rsidRPr="009B013C" w:rsidRDefault="00D62EA5" w:rsidP="00D62EA5">
      <w:pPr>
        <w:jc w:val="both"/>
      </w:pPr>
      <w:r>
        <w:tab/>
        <w:t xml:space="preserve">- общий объем доходов в сумме 3610,70 тыс. рублей, из них налоговые и неналоговые доходы в сумме 448,50 тыс.рублей., безвозмездные поступления в сумме – 3162,2 тыс. рублей; из них </w:t>
      </w:r>
      <w:r w:rsidRPr="009B013C">
        <w:t>межбюджетные трансферты</w:t>
      </w:r>
      <w:r>
        <w:t>, получаемые из бюджета Ульчского муниципального района</w:t>
      </w:r>
      <w:r w:rsidRPr="009B013C">
        <w:t xml:space="preserve"> в сумме </w:t>
      </w:r>
      <w:r>
        <w:t>2433,63</w:t>
      </w:r>
      <w:r w:rsidRPr="009B013C">
        <w:t xml:space="preserve"> тыс. руб</w:t>
      </w:r>
      <w:r>
        <w:t>лей.</w:t>
      </w:r>
    </w:p>
    <w:p w:rsidR="00D62EA5" w:rsidRDefault="00D62EA5" w:rsidP="00D62EA5">
      <w:pPr>
        <w:jc w:val="both"/>
      </w:pPr>
      <w:r w:rsidRPr="009B013C">
        <w:t xml:space="preserve">          -</w:t>
      </w:r>
      <w:r>
        <w:t xml:space="preserve"> общий</w:t>
      </w:r>
      <w:r w:rsidRPr="009B013C">
        <w:t xml:space="preserve"> объем расходов в сумме  </w:t>
      </w:r>
      <w:r>
        <w:t>3633,13</w:t>
      </w:r>
      <w:r w:rsidRPr="009B013C">
        <w:t xml:space="preserve"> тыс</w:t>
      </w:r>
      <w:r>
        <w:t>.</w:t>
      </w:r>
      <w:r w:rsidRPr="009B013C">
        <w:t xml:space="preserve"> рублей</w:t>
      </w:r>
      <w:r>
        <w:t>.</w:t>
      </w:r>
      <w:r w:rsidRPr="009B013C">
        <w:t xml:space="preserve"> </w:t>
      </w:r>
    </w:p>
    <w:p w:rsidR="00D62EA5" w:rsidRDefault="00D62EA5" w:rsidP="00D62EA5">
      <w:pPr>
        <w:jc w:val="both"/>
      </w:pPr>
      <w:r>
        <w:t xml:space="preserve">          - предельный объем муниципального долга в сумме 448,50 тыс.рублей</w:t>
      </w:r>
    </w:p>
    <w:p w:rsidR="00D62EA5" w:rsidRDefault="00D62EA5" w:rsidP="00D62EA5">
      <w:pPr>
        <w:jc w:val="both"/>
      </w:pPr>
      <w:r>
        <w:t xml:space="preserve">          -верхний предел муниципального долга  сельского поселения «Село Дуди»на 01 января 2020 года в сумме 0,00 рублей.</w:t>
      </w:r>
    </w:p>
    <w:p w:rsidR="00D62EA5" w:rsidRPr="009B013C" w:rsidRDefault="00D62EA5" w:rsidP="00D62EA5">
      <w:pPr>
        <w:jc w:val="both"/>
      </w:pPr>
      <w:r w:rsidRPr="009B013C">
        <w:t xml:space="preserve">          - дефицит бюджета поселения на </w:t>
      </w:r>
      <w:r>
        <w:t>2019</w:t>
      </w:r>
      <w:r w:rsidRPr="009B013C">
        <w:t xml:space="preserve"> год в сумме  </w:t>
      </w:r>
      <w:r w:rsidRPr="00B969AD">
        <w:t>2</w:t>
      </w:r>
      <w:r>
        <w:t>2</w:t>
      </w:r>
      <w:r w:rsidRPr="00B969AD">
        <w:t>,</w:t>
      </w:r>
      <w:r>
        <w:t>43</w:t>
      </w:r>
      <w:r w:rsidRPr="009B013C">
        <w:t>тыс</w:t>
      </w:r>
      <w:r>
        <w:t>.</w:t>
      </w:r>
      <w:r w:rsidRPr="009B013C">
        <w:t xml:space="preserve"> рублей.</w:t>
      </w:r>
    </w:p>
    <w:p w:rsidR="00D62EA5" w:rsidRDefault="00D62EA5" w:rsidP="00D62EA5">
      <w:pPr>
        <w:jc w:val="both"/>
      </w:pPr>
      <w:r w:rsidRPr="009B013C">
        <w:t xml:space="preserve">           2. Утвердить  основные характеристики бюджета сельского поселения «Село   Дуди» на плановый период 20</w:t>
      </w:r>
      <w:r>
        <w:t>20 и</w:t>
      </w:r>
      <w:r w:rsidRPr="009B013C">
        <w:t xml:space="preserve"> </w:t>
      </w:r>
      <w:r>
        <w:t xml:space="preserve"> 2021</w:t>
      </w:r>
      <w:r w:rsidRPr="009B013C">
        <w:t>год</w:t>
      </w:r>
      <w:r>
        <w:t>ов:</w:t>
      </w:r>
    </w:p>
    <w:p w:rsidR="00D62EA5" w:rsidRDefault="00D62EA5" w:rsidP="00D62EA5">
      <w:pPr>
        <w:jc w:val="both"/>
      </w:pPr>
      <w:r>
        <w:tab/>
        <w:t xml:space="preserve"> - общий объем доходов на плановый период 2020 года в сумме 3610,70 тыс. рублей,</w:t>
      </w:r>
      <w:r w:rsidRPr="00EF5042">
        <w:t xml:space="preserve"> </w:t>
      </w:r>
      <w:r>
        <w:t xml:space="preserve">из них налоговые и неналоговые доходы в сумме 467,10тыс.рублей., безвозмездные поступления в сумме –3143,60 тыс. рублей; из них </w:t>
      </w:r>
      <w:r w:rsidRPr="009B013C">
        <w:t>межбюджет</w:t>
      </w:r>
      <w:r>
        <w:t>-</w:t>
      </w:r>
      <w:r w:rsidRPr="009B013C">
        <w:t>ные трансферты</w:t>
      </w:r>
      <w:r>
        <w:t>олучаемые из бюджета Ульчского муниципального района</w:t>
      </w:r>
      <w:r w:rsidRPr="009B013C">
        <w:t xml:space="preserve"> в сумме </w:t>
      </w:r>
      <w:r>
        <w:t>2393,71</w:t>
      </w:r>
      <w:r w:rsidRPr="009B013C">
        <w:t xml:space="preserve"> тыс</w:t>
      </w:r>
      <w:r>
        <w:t xml:space="preserve">, </w:t>
      </w:r>
      <w:r w:rsidRPr="009B013C">
        <w:t xml:space="preserve"> руб</w:t>
      </w:r>
      <w:r>
        <w:t>лей;</w:t>
      </w:r>
    </w:p>
    <w:p w:rsidR="00D62EA5" w:rsidRDefault="00D62EA5" w:rsidP="00D62EA5">
      <w:pPr>
        <w:jc w:val="both"/>
      </w:pPr>
      <w:r>
        <w:tab/>
        <w:t xml:space="preserve"> - общий объем доходов на плановый период 2021 года в сумме 3610,70 тыс. рублей,</w:t>
      </w:r>
      <w:r w:rsidRPr="00EF5042">
        <w:t xml:space="preserve"> </w:t>
      </w:r>
      <w:r>
        <w:t xml:space="preserve">из них налоговые и неналоговые доходы в сумме 479,10 тыс.рублей, безвозмездные поступления в сумме –3131,60 тыс. рублей; из них </w:t>
      </w:r>
      <w:r w:rsidRPr="009B013C">
        <w:t>межбюджет</w:t>
      </w:r>
      <w:r>
        <w:t>-</w:t>
      </w:r>
      <w:r w:rsidRPr="009B013C">
        <w:t>ные трансферты</w:t>
      </w:r>
      <w:r>
        <w:t xml:space="preserve"> получаемые из бюджета Ульчского муниципального района</w:t>
      </w:r>
      <w:r w:rsidRPr="009B013C">
        <w:t xml:space="preserve"> в сумме </w:t>
      </w:r>
      <w:r>
        <w:t>2361,14</w:t>
      </w:r>
      <w:r w:rsidRPr="009B013C">
        <w:t xml:space="preserve"> тыс</w:t>
      </w:r>
      <w:r>
        <w:t xml:space="preserve">. </w:t>
      </w:r>
      <w:r w:rsidRPr="009B013C">
        <w:t xml:space="preserve"> руб.</w:t>
      </w:r>
      <w:r>
        <w:t>;</w:t>
      </w:r>
    </w:p>
    <w:p w:rsidR="00D62EA5" w:rsidRDefault="00D62EA5" w:rsidP="00D62EA5">
      <w:pPr>
        <w:jc w:val="both"/>
      </w:pPr>
      <w:r>
        <w:tab/>
        <w:t>-общий</w:t>
      </w:r>
      <w:r w:rsidRPr="009B013C">
        <w:t xml:space="preserve"> объем расходов  на плановый период 20</w:t>
      </w:r>
      <w:r>
        <w:t>20</w:t>
      </w:r>
      <w:r w:rsidRPr="009B013C">
        <w:t xml:space="preserve"> год</w:t>
      </w:r>
      <w:r>
        <w:t>а</w:t>
      </w:r>
      <w:r w:rsidRPr="009B013C">
        <w:t xml:space="preserve"> в сумме </w:t>
      </w:r>
      <w:r>
        <w:t>3634,06</w:t>
      </w:r>
      <w:r w:rsidRPr="009B013C">
        <w:t xml:space="preserve"> тысяч рублей в т.ч. условно утвержденные расходы</w:t>
      </w:r>
      <w:r>
        <w:t xml:space="preserve"> в сумме  90,71</w:t>
      </w:r>
      <w:r w:rsidRPr="009B013C">
        <w:t xml:space="preserve"> </w:t>
      </w:r>
      <w:r w:rsidRPr="009B013C">
        <w:lastRenderedPageBreak/>
        <w:t>тыс.рублей, на плановый период</w:t>
      </w:r>
      <w:r>
        <w:t xml:space="preserve"> расходы на</w:t>
      </w:r>
      <w:r w:rsidRPr="009B013C">
        <w:t xml:space="preserve"> </w:t>
      </w:r>
      <w:r>
        <w:t>2021</w:t>
      </w:r>
      <w:r w:rsidRPr="009B013C">
        <w:t xml:space="preserve"> год </w:t>
      </w:r>
      <w:r w:rsidRPr="00B969AD">
        <w:t>3</w:t>
      </w:r>
      <w:r>
        <w:t>634,66</w:t>
      </w:r>
      <w:r w:rsidRPr="009B013C">
        <w:t xml:space="preserve"> тысяч рублей в т.ч. условно утвержденные расходы </w:t>
      </w:r>
      <w:r>
        <w:t>181,46</w:t>
      </w:r>
      <w:r w:rsidRPr="009B013C">
        <w:t xml:space="preserve"> тыс.рублей</w:t>
      </w:r>
      <w:r>
        <w:t xml:space="preserve"> .</w:t>
      </w:r>
    </w:p>
    <w:p w:rsidR="00D62EA5" w:rsidRDefault="00D62EA5" w:rsidP="00D62EA5">
      <w:pPr>
        <w:jc w:val="both"/>
      </w:pPr>
      <w:r>
        <w:tab/>
        <w:t>- предельный объем муниципального долга на плановый период 2020 года в размере 467,1 тыс. рублей, на плановый период 2021 года в размере 479,10 тыс.рублей.</w:t>
      </w:r>
    </w:p>
    <w:p w:rsidR="00D62EA5" w:rsidRDefault="00D62EA5" w:rsidP="00D62EA5">
      <w:pPr>
        <w:ind w:firstLine="708"/>
        <w:jc w:val="both"/>
      </w:pPr>
      <w:r>
        <w:t>- верхний предел муниципального долга сельского поселения «Село Дуди» на 01 января 2021 года в сумме 0,00 рублей  в том числе верхний предел муниципального долга по муниципальным гарантиям 0,00 рублей и на 01 января 2022 в сумме 0,00 рублей, в том числе  верхний предел муниципального долга по муниципальным гарантиям 0,00 рублей.</w:t>
      </w:r>
    </w:p>
    <w:p w:rsidR="00D62EA5" w:rsidRDefault="00D62EA5" w:rsidP="00D62EA5">
      <w:pPr>
        <w:jc w:val="both"/>
      </w:pPr>
      <w:r>
        <w:tab/>
        <w:t>-</w:t>
      </w:r>
      <w:r w:rsidRPr="009B013C">
        <w:t>дефицит бюджета поселения на</w:t>
      </w:r>
      <w:r>
        <w:t xml:space="preserve"> плановый период</w:t>
      </w:r>
      <w:r w:rsidRPr="009B013C">
        <w:t xml:space="preserve"> </w:t>
      </w:r>
      <w:r>
        <w:t>2020</w:t>
      </w:r>
      <w:r w:rsidRPr="009B013C">
        <w:t xml:space="preserve"> год в сумме  </w:t>
      </w:r>
      <w:r>
        <w:t>23,36 тыс.</w:t>
      </w:r>
      <w:r w:rsidRPr="009B013C">
        <w:t xml:space="preserve"> рублей</w:t>
      </w:r>
      <w:r>
        <w:t xml:space="preserve"> и на плановый период 2021 года в сумме 23,96 тыс. рублей.</w:t>
      </w:r>
    </w:p>
    <w:p w:rsidR="00D62EA5" w:rsidRPr="0002338A" w:rsidRDefault="00D62EA5" w:rsidP="00D62EA5">
      <w:pPr>
        <w:ind w:firstLine="567"/>
        <w:jc w:val="both"/>
      </w:pPr>
      <w:r w:rsidRPr="009B013C">
        <w:rPr>
          <w:b/>
          <w:bCs/>
        </w:rPr>
        <w:t xml:space="preserve">Статья </w:t>
      </w:r>
      <w:r>
        <w:rPr>
          <w:b/>
          <w:bCs/>
        </w:rPr>
        <w:t>2</w:t>
      </w:r>
      <w:r w:rsidRPr="009B013C">
        <w:rPr>
          <w:b/>
          <w:bCs/>
        </w:rPr>
        <w:t>.</w:t>
      </w:r>
    </w:p>
    <w:p w:rsidR="00D62EA5" w:rsidRDefault="00D62EA5" w:rsidP="00D62EA5">
      <w:pPr>
        <w:jc w:val="both"/>
      </w:pPr>
      <w:r w:rsidRPr="009B013C">
        <w:t xml:space="preserve">          </w:t>
      </w:r>
      <w:r>
        <w:t>1</w:t>
      </w:r>
      <w:r w:rsidRPr="009B013C">
        <w:t>.У</w:t>
      </w:r>
      <w:r>
        <w:t>твердить:</w:t>
      </w:r>
    </w:p>
    <w:p w:rsidR="00D62EA5" w:rsidRDefault="00D62EA5" w:rsidP="00D62EA5">
      <w:pPr>
        <w:jc w:val="both"/>
      </w:pPr>
      <w:r>
        <w:t xml:space="preserve">1) </w:t>
      </w:r>
      <w:r w:rsidRPr="009B013C">
        <w:t>перечень и коды главных администраторов доходов бюджета</w:t>
      </w:r>
      <w:r>
        <w:t xml:space="preserve"> сельского</w:t>
      </w:r>
      <w:r w:rsidRPr="009B013C">
        <w:t xml:space="preserve"> поселения</w:t>
      </w:r>
      <w:r>
        <w:t xml:space="preserve"> </w:t>
      </w:r>
      <w:r w:rsidRPr="009B013C">
        <w:t>, закрепляемые за ними виды (подвиды) доходов согласно приложению</w:t>
      </w:r>
      <w:r>
        <w:t xml:space="preserve"> 1</w:t>
      </w:r>
      <w:r w:rsidRPr="009B013C">
        <w:t xml:space="preserve">  к настоящему Решению</w:t>
      </w:r>
      <w:r>
        <w:t>.</w:t>
      </w:r>
    </w:p>
    <w:p w:rsidR="00D62EA5" w:rsidRDefault="00D62EA5" w:rsidP="00D62EA5">
      <w:pPr>
        <w:jc w:val="both"/>
      </w:pPr>
      <w:r>
        <w:t>2)</w:t>
      </w:r>
      <w:r w:rsidRPr="009B013C">
        <w:t xml:space="preserve"> перечень и коды главных администраторов источников  финансирования дефицита бюджета , закрепляемые за ними источники финансирования дефицита бюджета сельского поселения</w:t>
      </w:r>
      <w:r>
        <w:t xml:space="preserve"> </w:t>
      </w:r>
      <w:r w:rsidRPr="009B013C">
        <w:t xml:space="preserve"> согласно приложению </w:t>
      </w:r>
      <w:r>
        <w:t>№ 2</w:t>
      </w:r>
      <w:r w:rsidRPr="009B013C">
        <w:t xml:space="preserve"> к настоящему Решению.</w:t>
      </w:r>
    </w:p>
    <w:p w:rsidR="00D62EA5" w:rsidRPr="0002338A" w:rsidRDefault="00D62EA5" w:rsidP="00D62EA5">
      <w:pPr>
        <w:ind w:firstLine="567"/>
        <w:jc w:val="both"/>
      </w:pPr>
      <w:r w:rsidRPr="009B013C">
        <w:rPr>
          <w:b/>
          <w:bCs/>
        </w:rPr>
        <w:t>Статья</w:t>
      </w:r>
      <w:r>
        <w:rPr>
          <w:b/>
          <w:bCs/>
        </w:rPr>
        <w:t xml:space="preserve"> 3 </w:t>
      </w:r>
      <w:r w:rsidRPr="009B013C">
        <w:rPr>
          <w:b/>
          <w:bCs/>
        </w:rPr>
        <w:t>.</w:t>
      </w:r>
      <w:r>
        <w:rPr>
          <w:b/>
          <w:bCs/>
        </w:rPr>
        <w:tab/>
      </w:r>
    </w:p>
    <w:p w:rsidR="00D62EA5" w:rsidRPr="009B013C" w:rsidRDefault="00D62EA5" w:rsidP="00D62EA5">
      <w:pPr>
        <w:ind w:firstLine="708"/>
        <w:jc w:val="both"/>
      </w:pPr>
      <w:r w:rsidRPr="009B013C">
        <w:t>У</w:t>
      </w:r>
      <w:r>
        <w:t>тверд</w:t>
      </w:r>
      <w:r w:rsidRPr="009B013C">
        <w:t>ить, что в 201</w:t>
      </w:r>
      <w:r>
        <w:t>9 и плановый период 2020</w:t>
      </w:r>
      <w:r w:rsidRPr="009B013C">
        <w:t>-20</w:t>
      </w:r>
      <w:r>
        <w:t>21 годов</w:t>
      </w:r>
      <w:r w:rsidRPr="009B013C">
        <w:t xml:space="preserve"> доходы бюджета сельского поселения   </w:t>
      </w:r>
      <w:r>
        <w:t>формируются за счет</w:t>
      </w:r>
      <w:r w:rsidRPr="009B013C">
        <w:t xml:space="preserve">: </w:t>
      </w:r>
    </w:p>
    <w:p w:rsidR="00D62EA5" w:rsidRPr="009B013C" w:rsidRDefault="00D62EA5" w:rsidP="00D62EA5">
      <w:pPr>
        <w:jc w:val="both"/>
      </w:pPr>
      <w:r>
        <w:t xml:space="preserve">          - прочих</w:t>
      </w:r>
      <w:r w:rsidRPr="009B013C">
        <w:t xml:space="preserve"> доход</w:t>
      </w:r>
      <w:r>
        <w:t>ов</w:t>
      </w:r>
      <w:r w:rsidRPr="009B013C">
        <w:t xml:space="preserve"> от оказания платных услуг (работ) получателями средств бюджет</w:t>
      </w:r>
      <w:r>
        <w:t>ов</w:t>
      </w:r>
      <w:r w:rsidRPr="009B013C">
        <w:t xml:space="preserve"> поселений;</w:t>
      </w:r>
    </w:p>
    <w:p w:rsidR="00D62EA5" w:rsidRPr="009B013C" w:rsidRDefault="00D62EA5" w:rsidP="00D62EA5">
      <w:pPr>
        <w:jc w:val="both"/>
      </w:pPr>
      <w:r>
        <w:t xml:space="preserve">          -  прочих</w:t>
      </w:r>
      <w:r w:rsidRPr="009B013C">
        <w:t xml:space="preserve"> доход</w:t>
      </w:r>
      <w:r>
        <w:t>ов</w:t>
      </w:r>
      <w:r w:rsidRPr="009B013C">
        <w:t xml:space="preserve"> от компенсации затрат бюджетов поселений;</w:t>
      </w:r>
    </w:p>
    <w:p w:rsidR="00D62EA5" w:rsidRPr="009B013C" w:rsidRDefault="00D62EA5" w:rsidP="00D62EA5">
      <w:pPr>
        <w:jc w:val="both"/>
      </w:pPr>
      <w:r w:rsidRPr="009B013C">
        <w:t xml:space="preserve">          - невыясненные поступления, зачисляемые в бюджеты поселений;</w:t>
      </w:r>
    </w:p>
    <w:p w:rsidR="00D62EA5" w:rsidRPr="009B013C" w:rsidRDefault="00D62EA5" w:rsidP="00D62EA5">
      <w:pPr>
        <w:jc w:val="both"/>
      </w:pPr>
      <w:r w:rsidRPr="009B013C">
        <w:t xml:space="preserve">          - прочие неналоговые доходы бюджетов поселений; </w:t>
      </w:r>
    </w:p>
    <w:p w:rsidR="00D62EA5" w:rsidRDefault="00D62EA5" w:rsidP="00D62EA5">
      <w:pPr>
        <w:jc w:val="both"/>
      </w:pPr>
      <w:r w:rsidRPr="009B013C">
        <w:t xml:space="preserve">          - прочие безвозмездные поступления в бюджеты поселений,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– по нормативу 100 процентов</w:t>
      </w:r>
      <w:r>
        <w:t xml:space="preserve"> согласно приложению 3 к настоящему Решению.</w:t>
      </w:r>
    </w:p>
    <w:p w:rsidR="00D62EA5" w:rsidRPr="0002338A" w:rsidRDefault="00D62EA5" w:rsidP="00D62EA5">
      <w:pPr>
        <w:ind w:firstLine="567"/>
        <w:jc w:val="both"/>
      </w:pPr>
      <w:r w:rsidRPr="009B013C">
        <w:rPr>
          <w:b/>
          <w:bCs/>
        </w:rPr>
        <w:t xml:space="preserve">Статья </w:t>
      </w:r>
      <w:r>
        <w:rPr>
          <w:b/>
          <w:bCs/>
        </w:rPr>
        <w:t>4</w:t>
      </w:r>
      <w:r w:rsidRPr="009B013C">
        <w:rPr>
          <w:b/>
          <w:bCs/>
        </w:rPr>
        <w:t>.</w:t>
      </w:r>
    </w:p>
    <w:p w:rsidR="00D62EA5" w:rsidRPr="009B013C" w:rsidRDefault="00D62EA5" w:rsidP="00D62EA5">
      <w:pPr>
        <w:jc w:val="both"/>
      </w:pPr>
      <w:r w:rsidRPr="009B013C">
        <w:t xml:space="preserve">          3.У</w:t>
      </w:r>
      <w:r>
        <w:t>твердить</w:t>
      </w:r>
      <w:r w:rsidRPr="009B013C">
        <w:t xml:space="preserve"> </w:t>
      </w:r>
      <w:r>
        <w:t>поступление доходов в</w:t>
      </w:r>
      <w:r w:rsidRPr="009B013C">
        <w:t xml:space="preserve"> бюджет</w:t>
      </w:r>
      <w:r>
        <w:t xml:space="preserve"> сельского</w:t>
      </w:r>
      <w:r w:rsidRPr="009B013C">
        <w:t xml:space="preserve"> поселения на 201</w:t>
      </w:r>
      <w:r>
        <w:t>9</w:t>
      </w:r>
      <w:r w:rsidRPr="009B013C">
        <w:t xml:space="preserve"> год и плановый период 20</w:t>
      </w:r>
      <w:r>
        <w:t>20</w:t>
      </w:r>
      <w:r w:rsidRPr="009B013C">
        <w:t>-20</w:t>
      </w:r>
      <w:r>
        <w:t>21</w:t>
      </w:r>
      <w:r w:rsidRPr="009B013C">
        <w:t xml:space="preserve"> год</w:t>
      </w:r>
      <w:r>
        <w:t>ов</w:t>
      </w:r>
      <w:r w:rsidRPr="009B013C">
        <w:t xml:space="preserve"> согласно приложению</w:t>
      </w:r>
      <w:r>
        <w:t xml:space="preserve"> №</w:t>
      </w:r>
      <w:r w:rsidRPr="009B013C">
        <w:t xml:space="preserve"> </w:t>
      </w:r>
      <w:r>
        <w:t>4</w:t>
      </w:r>
      <w:r w:rsidRPr="009B013C">
        <w:t xml:space="preserve"> к настоящему Решению.</w:t>
      </w:r>
    </w:p>
    <w:p w:rsidR="00D62EA5" w:rsidRPr="0002338A" w:rsidRDefault="00D62EA5" w:rsidP="00D62EA5">
      <w:pPr>
        <w:jc w:val="both"/>
      </w:pPr>
      <w:r w:rsidRPr="009B013C">
        <w:t xml:space="preserve">        </w:t>
      </w:r>
      <w:r w:rsidRPr="00926FCC">
        <w:rPr>
          <w:b/>
        </w:rPr>
        <w:t>С</w:t>
      </w:r>
      <w:r w:rsidRPr="00926FCC">
        <w:rPr>
          <w:b/>
          <w:bCs/>
        </w:rPr>
        <w:t>татья</w:t>
      </w:r>
      <w:r w:rsidRPr="009B013C">
        <w:rPr>
          <w:b/>
          <w:bCs/>
        </w:rPr>
        <w:t xml:space="preserve"> </w:t>
      </w:r>
      <w:r>
        <w:rPr>
          <w:b/>
          <w:bCs/>
        </w:rPr>
        <w:t>5</w:t>
      </w:r>
      <w:r w:rsidRPr="009B013C">
        <w:rPr>
          <w:b/>
          <w:bCs/>
        </w:rPr>
        <w:t>.</w:t>
      </w:r>
    </w:p>
    <w:p w:rsidR="00D62EA5" w:rsidRPr="009B013C" w:rsidRDefault="00D62EA5" w:rsidP="00D62EA5">
      <w:pPr>
        <w:ind w:firstLine="708"/>
        <w:jc w:val="both"/>
      </w:pPr>
      <w:r w:rsidRPr="009B013C">
        <w:t>1.Установить муниципальным унитарным предприятиям, получившим в 201</w:t>
      </w:r>
      <w:r>
        <w:t>8</w:t>
      </w:r>
      <w:r w:rsidRPr="009B013C">
        <w:t xml:space="preserve"> году доходы в виде арендной платы за пользование муниципальным имуществом, норматив отчислений от чистой прибыли для перечисления в бюджет сельского поселения за </w:t>
      </w:r>
      <w:r>
        <w:t>2019</w:t>
      </w:r>
      <w:r w:rsidRPr="009B013C">
        <w:t xml:space="preserve"> год в размере 65 процентов.</w:t>
      </w:r>
    </w:p>
    <w:p w:rsidR="00D62EA5" w:rsidRPr="009B013C" w:rsidRDefault="00D62EA5" w:rsidP="00D62EA5">
      <w:pPr>
        <w:jc w:val="both"/>
      </w:pPr>
      <w:r w:rsidRPr="009B013C">
        <w:lastRenderedPageBreak/>
        <w:t xml:space="preserve">         Остальным муниципальным унитарным предприятиям установить норматив отчислений от чистой прибыли для перечисления в бюджет сельского поселения за 201</w:t>
      </w:r>
      <w:r>
        <w:t>8</w:t>
      </w:r>
      <w:r w:rsidRPr="009B013C">
        <w:t xml:space="preserve"> год в размере 20 процентов.</w:t>
      </w:r>
    </w:p>
    <w:p w:rsidR="00D62EA5" w:rsidRDefault="00D62EA5" w:rsidP="00D62EA5">
      <w:pPr>
        <w:jc w:val="both"/>
      </w:pPr>
      <w:r w:rsidRPr="009B013C">
        <w:t xml:space="preserve">         2.Установить муниципальным унитарным предприятиям, получающим в </w:t>
      </w:r>
      <w:r>
        <w:t>2019 году</w:t>
      </w:r>
      <w:r w:rsidRPr="009B013C">
        <w:t xml:space="preserve">  доходы в виде арендной платы за пользование муниципальным имуществом, норматив отчислений от чистой прибыли для перечисления в б</w:t>
      </w:r>
      <w:r>
        <w:t>юджет сельского поселения за 2020</w:t>
      </w:r>
      <w:r w:rsidRPr="009B013C">
        <w:t xml:space="preserve"> год в размере 65 процентов.</w:t>
      </w:r>
    </w:p>
    <w:p w:rsidR="00D62EA5" w:rsidRPr="009B013C" w:rsidRDefault="00D62EA5" w:rsidP="00D62EA5">
      <w:pPr>
        <w:jc w:val="both"/>
      </w:pPr>
      <w:r>
        <w:t xml:space="preserve">    </w:t>
      </w:r>
      <w:r w:rsidRPr="009B013C">
        <w:t xml:space="preserve">  Остальным муниципальным унитарным предприятиям установить норматив отчислений в размере 20 процентов.</w:t>
      </w:r>
    </w:p>
    <w:p w:rsidR="00D62EA5" w:rsidRDefault="00D62EA5" w:rsidP="00D62EA5">
      <w:pPr>
        <w:jc w:val="both"/>
      </w:pPr>
      <w:r w:rsidRPr="009B013C">
        <w:t xml:space="preserve">         3.Установить муниципальным унитарным предприятиям, направившим в 201</w:t>
      </w:r>
      <w:r>
        <w:t>9</w:t>
      </w:r>
      <w:r w:rsidRPr="009B013C">
        <w:t xml:space="preserve"> и 20</w:t>
      </w:r>
      <w:r>
        <w:t>20</w:t>
      </w:r>
      <w:r w:rsidRPr="009B013C">
        <w:t xml:space="preserve"> годах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бюджет сельского поселения за </w:t>
      </w:r>
      <w:r>
        <w:t>2019</w:t>
      </w:r>
      <w:r w:rsidRPr="009B013C">
        <w:t xml:space="preserve"> и </w:t>
      </w:r>
      <w:r>
        <w:t>2020</w:t>
      </w:r>
      <w:r w:rsidRPr="009B013C">
        <w:t xml:space="preserve"> годы в размере 10 процентов».</w:t>
      </w:r>
    </w:p>
    <w:p w:rsidR="00D62EA5" w:rsidRPr="0002338A" w:rsidRDefault="00D62EA5" w:rsidP="00D62EA5">
      <w:pPr>
        <w:ind w:firstLine="567"/>
        <w:jc w:val="both"/>
      </w:pPr>
      <w:r w:rsidRPr="009B013C">
        <w:rPr>
          <w:b/>
          <w:bCs/>
        </w:rPr>
        <w:t xml:space="preserve">Статья </w:t>
      </w:r>
      <w:r>
        <w:rPr>
          <w:b/>
          <w:bCs/>
        </w:rPr>
        <w:t>6</w:t>
      </w:r>
      <w:r w:rsidRPr="009B013C">
        <w:rPr>
          <w:b/>
          <w:bCs/>
        </w:rPr>
        <w:t>.</w:t>
      </w:r>
    </w:p>
    <w:p w:rsidR="00D62EA5" w:rsidRPr="009B013C" w:rsidRDefault="00D62EA5" w:rsidP="00D62EA5">
      <w:pPr>
        <w:ind w:firstLine="708"/>
        <w:jc w:val="both"/>
      </w:pPr>
      <w:r w:rsidRPr="009B013C">
        <w:t>1.У</w:t>
      </w:r>
      <w:r>
        <w:t xml:space="preserve">твердить </w:t>
      </w:r>
      <w:r w:rsidRPr="009B013C">
        <w:t>в составе общего объема расход</w:t>
      </w:r>
      <w:r>
        <w:t xml:space="preserve">ов бюджета сельского поселения </w:t>
      </w:r>
      <w:r w:rsidRPr="009B013C">
        <w:t xml:space="preserve">, утвержденного статьей 1 настоящего </w:t>
      </w:r>
      <w:r>
        <w:t>Р</w:t>
      </w:r>
      <w:r w:rsidRPr="009B013C">
        <w:t>ешения:</w:t>
      </w:r>
    </w:p>
    <w:p w:rsidR="00D62EA5" w:rsidRPr="009B013C" w:rsidRDefault="00D62EA5" w:rsidP="00D62EA5">
      <w:pPr>
        <w:jc w:val="both"/>
      </w:pPr>
      <w:r w:rsidRPr="009B013C">
        <w:t xml:space="preserve">          1)распределение бюджетных ассигнований </w:t>
      </w:r>
      <w:r>
        <w:t xml:space="preserve">по </w:t>
      </w:r>
      <w:r w:rsidRPr="009B013C">
        <w:t>целевым статьям</w:t>
      </w:r>
      <w:r>
        <w:t xml:space="preserve"> (муниципальным программам и не программным направлениям деятельности) и группам ( группам и подгруппам)</w:t>
      </w:r>
      <w:r w:rsidRPr="009B013C">
        <w:t xml:space="preserve"> вид</w:t>
      </w:r>
      <w:r>
        <w:t>ов</w:t>
      </w:r>
      <w:r w:rsidRPr="009B013C">
        <w:t xml:space="preserve"> расходов</w:t>
      </w:r>
      <w:r>
        <w:t xml:space="preserve"> классификации расходов</w:t>
      </w:r>
      <w:r w:rsidRPr="009B013C">
        <w:t xml:space="preserve"> бюджет</w:t>
      </w:r>
      <w:r>
        <w:t xml:space="preserve">а сельского поселения </w:t>
      </w:r>
      <w:r w:rsidRPr="009B013C">
        <w:t xml:space="preserve">на </w:t>
      </w:r>
      <w:r>
        <w:t>2019</w:t>
      </w:r>
      <w:r w:rsidRPr="009B013C">
        <w:t xml:space="preserve"> год</w:t>
      </w:r>
      <w:r>
        <w:t xml:space="preserve"> и плановый период 2020-2021 годов</w:t>
      </w:r>
      <w:r w:rsidRPr="009B013C">
        <w:t xml:space="preserve"> согласно приложению </w:t>
      </w:r>
      <w:r>
        <w:t>№ 5</w:t>
      </w:r>
      <w:r w:rsidRPr="009B013C">
        <w:t xml:space="preserve"> к настоящему Решению; </w:t>
      </w:r>
    </w:p>
    <w:p w:rsidR="00D62EA5" w:rsidRDefault="00D62EA5" w:rsidP="00D62EA5">
      <w:pPr>
        <w:jc w:val="both"/>
      </w:pPr>
      <w:r w:rsidRPr="009B013C">
        <w:t xml:space="preserve">          2) распределение бюджетных ассигнований по разделам, подразделам, целевым статьям</w:t>
      </w:r>
      <w:r>
        <w:t xml:space="preserve"> ( муниципальным программам и не программным направлениям деятельности), группам ( группам и подгруппам) видов расходов классификации </w:t>
      </w:r>
      <w:r w:rsidRPr="009B013C">
        <w:t xml:space="preserve"> расходов бюджет</w:t>
      </w:r>
      <w:r>
        <w:t xml:space="preserve">а сельского поселения </w:t>
      </w:r>
      <w:r w:rsidRPr="009B013C">
        <w:t xml:space="preserve"> на</w:t>
      </w:r>
      <w:r>
        <w:t xml:space="preserve"> 2019 год и </w:t>
      </w:r>
      <w:r w:rsidRPr="009B013C">
        <w:t xml:space="preserve"> плановый период 20</w:t>
      </w:r>
      <w:r>
        <w:t>20-</w:t>
      </w:r>
      <w:r w:rsidRPr="009B013C">
        <w:t>20</w:t>
      </w:r>
      <w:r>
        <w:t>21</w:t>
      </w:r>
      <w:r w:rsidRPr="009B013C">
        <w:t xml:space="preserve"> год</w:t>
      </w:r>
      <w:r>
        <w:t>ов</w:t>
      </w:r>
      <w:r w:rsidRPr="009B013C">
        <w:t xml:space="preserve"> согласно приложению </w:t>
      </w:r>
      <w:r>
        <w:t>№ 6</w:t>
      </w:r>
      <w:r w:rsidRPr="009B013C">
        <w:t xml:space="preserve"> к настоящему Решению</w:t>
      </w:r>
      <w:r>
        <w:t>;</w:t>
      </w:r>
    </w:p>
    <w:p w:rsidR="00D62EA5" w:rsidRPr="009B013C" w:rsidRDefault="00D62EA5" w:rsidP="00D62EA5">
      <w:pPr>
        <w:jc w:val="both"/>
      </w:pPr>
      <w:r>
        <w:tab/>
        <w:t xml:space="preserve">3) </w:t>
      </w:r>
      <w:r w:rsidRPr="009B013C">
        <w:t>ведомственную структуру расходов бюджета</w:t>
      </w:r>
      <w:r>
        <w:t xml:space="preserve"> сельского</w:t>
      </w:r>
      <w:r w:rsidRPr="009B013C">
        <w:t xml:space="preserve"> поселения</w:t>
      </w:r>
      <w:r>
        <w:t xml:space="preserve">   </w:t>
      </w:r>
      <w:r w:rsidRPr="009B013C">
        <w:t>на 201</w:t>
      </w:r>
      <w:r>
        <w:t xml:space="preserve">9 </w:t>
      </w:r>
      <w:r w:rsidRPr="009B013C">
        <w:t xml:space="preserve"> год</w:t>
      </w:r>
      <w:r>
        <w:t xml:space="preserve"> и плановый период 2020-2021 годов</w:t>
      </w:r>
      <w:r w:rsidRPr="009B013C">
        <w:t xml:space="preserve"> согласно приложению </w:t>
      </w:r>
      <w:r>
        <w:t>№ 7</w:t>
      </w:r>
      <w:r w:rsidRPr="009B013C">
        <w:t>;</w:t>
      </w:r>
    </w:p>
    <w:p w:rsidR="00D62EA5" w:rsidRDefault="00D62EA5" w:rsidP="00D62EA5">
      <w:pPr>
        <w:tabs>
          <w:tab w:val="left" w:pos="1335"/>
        </w:tabs>
        <w:jc w:val="both"/>
        <w:rPr>
          <w:b/>
          <w:bCs/>
        </w:rPr>
      </w:pPr>
      <w:r>
        <w:rPr>
          <w:b/>
          <w:bCs/>
        </w:rPr>
        <w:t xml:space="preserve">           </w:t>
      </w:r>
      <w:r w:rsidRPr="009B013C">
        <w:rPr>
          <w:b/>
          <w:bCs/>
        </w:rPr>
        <w:t xml:space="preserve">Статья </w:t>
      </w:r>
      <w:r>
        <w:rPr>
          <w:b/>
          <w:bCs/>
        </w:rPr>
        <w:t>7</w:t>
      </w:r>
      <w:r w:rsidRPr="009B013C">
        <w:rPr>
          <w:b/>
          <w:bCs/>
        </w:rPr>
        <w:t>.</w:t>
      </w:r>
    </w:p>
    <w:p w:rsidR="00D62EA5" w:rsidRPr="0002338A" w:rsidRDefault="00D62EA5" w:rsidP="00D62EA5">
      <w:pPr>
        <w:tabs>
          <w:tab w:val="left" w:pos="1335"/>
        </w:tabs>
        <w:ind w:firstLine="567"/>
        <w:jc w:val="both"/>
        <w:rPr>
          <w:b/>
          <w:bCs/>
        </w:rPr>
      </w:pPr>
      <w:r w:rsidRPr="00E727DB">
        <w:rPr>
          <w:bCs/>
        </w:rPr>
        <w:t>Утвердить объем</w:t>
      </w:r>
      <w:r>
        <w:rPr>
          <w:b/>
          <w:bCs/>
        </w:rPr>
        <w:t xml:space="preserve"> </w:t>
      </w:r>
      <w:r w:rsidRPr="00E727DB">
        <w:rPr>
          <w:bCs/>
        </w:rPr>
        <w:t>бюджетных</w:t>
      </w:r>
      <w:r>
        <w:rPr>
          <w:b/>
          <w:bCs/>
        </w:rPr>
        <w:t xml:space="preserve"> </w:t>
      </w:r>
      <w:r w:rsidRPr="00E727DB">
        <w:rPr>
          <w:bCs/>
        </w:rPr>
        <w:t>ассигнований</w:t>
      </w:r>
      <w:r>
        <w:rPr>
          <w:b/>
          <w:bCs/>
        </w:rPr>
        <w:t xml:space="preserve"> </w:t>
      </w:r>
      <w:r w:rsidRPr="00E727DB">
        <w:rPr>
          <w:bCs/>
        </w:rPr>
        <w:t>дорожного фонда сельского поселения</w:t>
      </w:r>
      <w:r>
        <w:rPr>
          <w:bCs/>
        </w:rPr>
        <w:t xml:space="preserve"> на 2019 год в сумме 278,40 тыс. рублей, на плановый период 2020 года в сумме 296,10 тыс.рублей, на плановый период 2021 года в сумме 307,06 тыс. рублей.</w:t>
      </w:r>
    </w:p>
    <w:p w:rsidR="00D62EA5" w:rsidRDefault="00D62EA5" w:rsidP="00D62EA5">
      <w:pPr>
        <w:ind w:firstLine="708"/>
        <w:jc w:val="both"/>
        <w:rPr>
          <w:bCs/>
        </w:rPr>
      </w:pPr>
      <w:r>
        <w:rPr>
          <w:bCs/>
        </w:rPr>
        <w:t>Утвердить план финансирования расходов дорожного фонда сельского поселения на 2019 год согласно приложению №8 и на плановый период 2020 и 2021 годов согласно приложению № 8 к настоящему Решению.</w:t>
      </w:r>
    </w:p>
    <w:p w:rsidR="00D62EA5" w:rsidRPr="0002338A" w:rsidRDefault="00D62EA5" w:rsidP="00D62EA5">
      <w:pPr>
        <w:ind w:firstLine="708"/>
        <w:jc w:val="both"/>
        <w:rPr>
          <w:bCs/>
        </w:rPr>
      </w:pPr>
      <w:r>
        <w:rPr>
          <w:b/>
          <w:bCs/>
        </w:rPr>
        <w:t xml:space="preserve">Статья 8.  </w:t>
      </w:r>
      <w:r>
        <w:rPr>
          <w:b/>
          <w:bCs/>
        </w:rPr>
        <w:tab/>
      </w:r>
    </w:p>
    <w:p w:rsidR="00D62EA5" w:rsidRDefault="00D62EA5" w:rsidP="00D62EA5">
      <w:pPr>
        <w:tabs>
          <w:tab w:val="left" w:pos="1335"/>
        </w:tabs>
        <w:jc w:val="both"/>
      </w:pPr>
      <w:r w:rsidRPr="009B013C">
        <w:t>Утвердить объем межбюджетных трансфертов, перечисляемых в бюджет района из бюджета сельского поселения на 201</w:t>
      </w:r>
      <w:r>
        <w:t>9</w:t>
      </w:r>
      <w:r w:rsidRPr="009B013C">
        <w:t xml:space="preserve"> год в сумме  </w:t>
      </w:r>
      <w:r>
        <w:t xml:space="preserve">279,305 </w:t>
      </w:r>
      <w:r w:rsidRPr="009B013C">
        <w:t>тысяч рублей, на плановый период 20</w:t>
      </w:r>
      <w:r>
        <w:t>20-2021 годов</w:t>
      </w:r>
      <w:r w:rsidRPr="009B013C">
        <w:t xml:space="preserve"> в сумме </w:t>
      </w:r>
      <w:r>
        <w:t>279,305</w:t>
      </w:r>
      <w:r w:rsidRPr="009B013C">
        <w:t xml:space="preserve"> тысяч рублей и </w:t>
      </w:r>
      <w:r>
        <w:t>279,305</w:t>
      </w:r>
      <w:r w:rsidRPr="009B013C">
        <w:t xml:space="preserve"> тысяч рублей соответственно</w:t>
      </w:r>
      <w:r>
        <w:t>.</w:t>
      </w:r>
    </w:p>
    <w:p w:rsidR="00D62EA5" w:rsidRDefault="00D62EA5" w:rsidP="00D62EA5">
      <w:pPr>
        <w:jc w:val="both"/>
      </w:pPr>
      <w:r w:rsidRPr="009B013C">
        <w:lastRenderedPageBreak/>
        <w:t xml:space="preserve">          Утвердить распределение объема межбюджетных трансфертов, перечисляемых в бюджет района из бюджета сельско</w:t>
      </w:r>
      <w:r>
        <w:t>го поселения согласно приложению №</w:t>
      </w:r>
      <w:r w:rsidRPr="009B013C">
        <w:t xml:space="preserve"> 9 к настоящему Решению.</w:t>
      </w:r>
    </w:p>
    <w:p w:rsidR="00D62EA5" w:rsidRDefault="00D62EA5" w:rsidP="00D62EA5">
      <w:pPr>
        <w:jc w:val="both"/>
        <w:rPr>
          <w:b/>
        </w:rPr>
      </w:pPr>
      <w:r>
        <w:tab/>
      </w:r>
      <w:r>
        <w:rPr>
          <w:b/>
        </w:rPr>
        <w:t xml:space="preserve">Статья 9. </w:t>
      </w:r>
    </w:p>
    <w:p w:rsidR="00D62EA5" w:rsidRDefault="00D62EA5" w:rsidP="00D62EA5">
      <w:pPr>
        <w:ind w:firstLine="709"/>
        <w:jc w:val="both"/>
      </w:pPr>
      <w:r w:rsidRPr="00C701C7">
        <w:rPr>
          <w:color w:val="000000"/>
        </w:rPr>
        <w:t xml:space="preserve">Утвердить программу </w:t>
      </w:r>
      <w:r w:rsidRPr="00C701C7">
        <w:t xml:space="preserve">муниципальных гарантий </w:t>
      </w:r>
      <w:r>
        <w:t xml:space="preserve">сельского поселения «Село Дуди» </w:t>
      </w:r>
      <w:r w:rsidRPr="00C701C7">
        <w:t xml:space="preserve"> на </w:t>
      </w:r>
      <w:r>
        <w:t>2019 год и на плановый период 2020 и 2021 годов согласно приложению № 10 к настоящему Решению.</w:t>
      </w:r>
    </w:p>
    <w:p w:rsidR="00D62EA5" w:rsidRDefault="00D62EA5" w:rsidP="00D62EA5">
      <w:pPr>
        <w:jc w:val="both"/>
        <w:rPr>
          <w:b/>
        </w:rPr>
      </w:pPr>
      <w:r>
        <w:rPr>
          <w:b/>
        </w:rPr>
        <w:tab/>
        <w:t>Статья 10.</w:t>
      </w:r>
    </w:p>
    <w:p w:rsidR="00D62EA5" w:rsidRPr="00506CD6" w:rsidRDefault="00D62EA5" w:rsidP="00D62EA5">
      <w:pPr>
        <w:ind w:firstLine="709"/>
        <w:jc w:val="both"/>
      </w:pPr>
      <w:r w:rsidRPr="00506CD6">
        <w:t xml:space="preserve">Утвердить программу муниципальных внутренних заимствований </w:t>
      </w:r>
      <w:r>
        <w:t>сельского поселения  на 201</w:t>
      </w:r>
      <w:r w:rsidRPr="003D381B">
        <w:t>9</w:t>
      </w:r>
      <w:r>
        <w:t xml:space="preserve"> год  и на плановый период 20</w:t>
      </w:r>
      <w:r w:rsidRPr="003D381B">
        <w:t>20</w:t>
      </w:r>
      <w:r>
        <w:t xml:space="preserve"> и 202</w:t>
      </w:r>
      <w:r w:rsidRPr="003D381B">
        <w:t>1</w:t>
      </w:r>
      <w:r>
        <w:t xml:space="preserve"> годов согласно приложению 11 к настоящему Решению.</w:t>
      </w:r>
    </w:p>
    <w:p w:rsidR="00D62EA5" w:rsidRDefault="00D62EA5" w:rsidP="00D62EA5">
      <w:pPr>
        <w:ind w:firstLine="709"/>
        <w:jc w:val="both"/>
        <w:rPr>
          <w:b/>
        </w:rPr>
      </w:pPr>
      <w:r>
        <w:rPr>
          <w:b/>
        </w:rPr>
        <w:t>Статья 11.</w:t>
      </w:r>
    </w:p>
    <w:p w:rsidR="00D62EA5" w:rsidRDefault="00D62EA5" w:rsidP="00D62EA5">
      <w:pPr>
        <w:jc w:val="both"/>
        <w:rPr>
          <w:b/>
        </w:rPr>
      </w:pPr>
      <w:r>
        <w:rPr>
          <w:color w:val="000000"/>
        </w:rPr>
        <w:t xml:space="preserve">Утвердить </w:t>
      </w:r>
      <w:r w:rsidRPr="00487D8E">
        <w:rPr>
          <w:color w:val="000000"/>
        </w:rPr>
        <w:t>источники внутр</w:t>
      </w:r>
      <w:r>
        <w:rPr>
          <w:color w:val="000000"/>
        </w:rPr>
        <w:t xml:space="preserve">еннего финансирования дефицита </w:t>
      </w:r>
      <w:r w:rsidRPr="00487D8E">
        <w:rPr>
          <w:color w:val="000000"/>
        </w:rPr>
        <w:t xml:space="preserve">бюджета </w:t>
      </w:r>
      <w:r>
        <w:rPr>
          <w:color w:val="000000"/>
        </w:rPr>
        <w:t>сельского поселения  на 2019</w:t>
      </w:r>
      <w:r w:rsidRPr="00487D8E">
        <w:rPr>
          <w:color w:val="000000"/>
        </w:rPr>
        <w:t xml:space="preserve"> год </w:t>
      </w:r>
      <w:r>
        <w:rPr>
          <w:color w:val="000000"/>
        </w:rPr>
        <w:t>и</w:t>
      </w:r>
      <w:r w:rsidRPr="00487D8E">
        <w:rPr>
          <w:color w:val="000000"/>
        </w:rPr>
        <w:t xml:space="preserve"> на плановый период 20</w:t>
      </w:r>
      <w:r w:rsidRPr="003D381B">
        <w:rPr>
          <w:color w:val="000000"/>
        </w:rPr>
        <w:t>20</w:t>
      </w:r>
      <w:r w:rsidRPr="00487D8E">
        <w:rPr>
          <w:color w:val="000000"/>
        </w:rPr>
        <w:t xml:space="preserve"> и 20</w:t>
      </w:r>
      <w:r>
        <w:rPr>
          <w:color w:val="000000"/>
        </w:rPr>
        <w:t>2</w:t>
      </w:r>
      <w:r w:rsidRPr="003D381B">
        <w:rPr>
          <w:color w:val="000000"/>
        </w:rPr>
        <w:t>1</w:t>
      </w:r>
      <w:r>
        <w:rPr>
          <w:color w:val="000000"/>
        </w:rPr>
        <w:t xml:space="preserve"> годов </w:t>
      </w:r>
      <w:r w:rsidRPr="00487D8E">
        <w:rPr>
          <w:color w:val="000000"/>
        </w:rPr>
        <w:t>согласно  приложению</w:t>
      </w:r>
      <w:r>
        <w:rPr>
          <w:color w:val="000000"/>
        </w:rPr>
        <w:t xml:space="preserve"> № 12</w:t>
      </w:r>
      <w:r w:rsidRPr="00487D8E">
        <w:rPr>
          <w:color w:val="FF0000"/>
        </w:rPr>
        <w:t xml:space="preserve"> </w:t>
      </w:r>
      <w:r w:rsidRPr="00487D8E">
        <w:rPr>
          <w:color w:val="000000"/>
        </w:rPr>
        <w:t xml:space="preserve">к настоящему </w:t>
      </w:r>
      <w:r>
        <w:rPr>
          <w:color w:val="000000"/>
        </w:rPr>
        <w:t>Р</w:t>
      </w:r>
      <w:r w:rsidRPr="00487D8E">
        <w:rPr>
          <w:color w:val="000000"/>
        </w:rPr>
        <w:t>ешению</w:t>
      </w:r>
      <w:r>
        <w:rPr>
          <w:color w:val="000000"/>
        </w:rPr>
        <w:t>.</w:t>
      </w:r>
    </w:p>
    <w:p w:rsidR="00D62EA5" w:rsidRPr="0002338A" w:rsidRDefault="00D62EA5" w:rsidP="00D62EA5">
      <w:pPr>
        <w:ind w:firstLine="567"/>
        <w:jc w:val="both"/>
        <w:rPr>
          <w:b/>
        </w:rPr>
      </w:pPr>
      <w:r w:rsidRPr="00565950">
        <w:rPr>
          <w:b/>
          <w:bCs/>
        </w:rPr>
        <w:t xml:space="preserve">Статья </w:t>
      </w:r>
      <w:r>
        <w:rPr>
          <w:b/>
          <w:bCs/>
        </w:rPr>
        <w:t>12</w:t>
      </w:r>
      <w:r w:rsidRPr="00565950">
        <w:rPr>
          <w:b/>
          <w:bCs/>
        </w:rPr>
        <w:t>.</w:t>
      </w:r>
    </w:p>
    <w:p w:rsidR="00D62EA5" w:rsidRPr="009B013C" w:rsidRDefault="00D62EA5" w:rsidP="00D62EA5">
      <w:pPr>
        <w:jc w:val="both"/>
      </w:pPr>
      <w:r w:rsidRPr="009B013C">
        <w:t xml:space="preserve">          1.Администрация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D62EA5" w:rsidRPr="009B013C" w:rsidRDefault="00D62EA5" w:rsidP="00D62EA5">
      <w:pPr>
        <w:ind w:firstLine="708"/>
        <w:jc w:val="both"/>
      </w:pPr>
      <w:r w:rsidRPr="009B013C">
        <w:t>- на сумму остатков средств бюджета поселения по состоянию на 1 января 201</w:t>
      </w:r>
      <w:r>
        <w:t>9</w:t>
      </w:r>
      <w:r w:rsidRPr="009B013C">
        <w:t xml:space="preserve"> года, на 1 января 20</w:t>
      </w:r>
      <w:r>
        <w:t>20</w:t>
      </w:r>
      <w:r w:rsidRPr="009B013C">
        <w:t xml:space="preserve"> года, на 1 января 20</w:t>
      </w:r>
      <w:r>
        <w:t>21</w:t>
      </w:r>
      <w:r w:rsidRPr="009B013C">
        <w:t xml:space="preserve"> года.</w:t>
      </w:r>
    </w:p>
    <w:p w:rsidR="00D62EA5" w:rsidRPr="009B013C" w:rsidRDefault="00D62EA5" w:rsidP="00D62EA5">
      <w:pPr>
        <w:jc w:val="both"/>
      </w:pPr>
      <w:r w:rsidRPr="009B013C">
        <w:t xml:space="preserve">          - в случае изменения расходных обязательств бюджета поселения и принятия нормативных правовых актов главы сельского поселения;</w:t>
      </w:r>
    </w:p>
    <w:p w:rsidR="00D62EA5" w:rsidRPr="009B013C" w:rsidRDefault="00D62EA5" w:rsidP="00D62EA5">
      <w:pPr>
        <w:jc w:val="both"/>
      </w:pPr>
      <w:r w:rsidRPr="009B013C">
        <w:t xml:space="preserve">          - на сумму изменения (или) перераспределения объемов межбюджетных трансфертов, полученных из бюджетов Ульчского муниципального района и иных безвозмездных поступлений;</w:t>
      </w:r>
    </w:p>
    <w:p w:rsidR="00D62EA5" w:rsidRPr="009B013C" w:rsidRDefault="00D62EA5" w:rsidP="00D62EA5">
      <w:pPr>
        <w:jc w:val="both"/>
      </w:pPr>
      <w:r w:rsidRPr="009B013C">
        <w:t xml:space="preserve">          - 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</w:t>
      </w:r>
    </w:p>
    <w:p w:rsidR="00D62EA5" w:rsidRPr="009B013C" w:rsidRDefault="00D62EA5" w:rsidP="00D62EA5">
      <w:pPr>
        <w:jc w:val="both"/>
      </w:pPr>
      <w:r w:rsidRPr="009B013C">
        <w:t xml:space="preserve">          -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:rsidR="00D62EA5" w:rsidRPr="009B013C" w:rsidRDefault="00D62EA5" w:rsidP="00D62EA5">
      <w:pPr>
        <w:jc w:val="both"/>
      </w:pPr>
      <w:r w:rsidRPr="009B013C">
        <w:t xml:space="preserve">          - в связи с образованием в ходе исполнения бюджета поселения на 201</w:t>
      </w:r>
      <w:r>
        <w:t>9</w:t>
      </w:r>
      <w:r w:rsidRPr="009B013C">
        <w:t xml:space="preserve"> и плановый период 20</w:t>
      </w:r>
      <w:r>
        <w:t>20-2021</w:t>
      </w:r>
      <w:r w:rsidRPr="009B013C">
        <w:t xml:space="preserve"> годы 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Федерации;</w:t>
      </w:r>
    </w:p>
    <w:p w:rsidR="00D62EA5" w:rsidRDefault="00D62EA5" w:rsidP="00D62EA5">
      <w:pPr>
        <w:ind w:firstLine="708"/>
        <w:jc w:val="both"/>
      </w:pPr>
      <w:r w:rsidRPr="009B013C">
        <w:t xml:space="preserve">   2.Предоставить право адм</w:t>
      </w:r>
      <w:r>
        <w:t xml:space="preserve">инистрации сельского поселения </w:t>
      </w:r>
      <w:r w:rsidRPr="009B013C">
        <w:t xml:space="preserve">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:rsidR="00D62EA5" w:rsidRPr="0002338A" w:rsidRDefault="00D62EA5" w:rsidP="00D62EA5">
      <w:pPr>
        <w:spacing w:line="276" w:lineRule="auto"/>
        <w:ind w:firstLine="708"/>
        <w:jc w:val="both"/>
      </w:pPr>
      <w:r w:rsidRPr="009B013C">
        <w:rPr>
          <w:b/>
          <w:bCs/>
        </w:rPr>
        <w:t xml:space="preserve">Статья </w:t>
      </w:r>
      <w:r>
        <w:rPr>
          <w:b/>
          <w:bCs/>
        </w:rPr>
        <w:t>10</w:t>
      </w:r>
      <w:r w:rsidRPr="009B013C">
        <w:rPr>
          <w:b/>
          <w:bCs/>
        </w:rPr>
        <w:t>.</w:t>
      </w:r>
    </w:p>
    <w:p w:rsidR="00D62EA5" w:rsidRPr="009B013C" w:rsidRDefault="00D62EA5" w:rsidP="00D62EA5">
      <w:pPr>
        <w:jc w:val="both"/>
      </w:pPr>
      <w:r w:rsidRPr="009B013C">
        <w:t xml:space="preserve">          Установить, что неиспользованные в 201</w:t>
      </w:r>
      <w:r>
        <w:t>8</w:t>
      </w:r>
      <w:r w:rsidRPr="009B013C">
        <w:t xml:space="preserve"> году средства, переданные из бюджета района в бюджет поселения на осуществления целевых расходов, </w:t>
      </w:r>
      <w:r w:rsidRPr="009B013C">
        <w:lastRenderedPageBreak/>
        <w:t>подлежат использованию в 201</w:t>
      </w:r>
      <w:r>
        <w:t>9</w:t>
      </w:r>
      <w:r w:rsidRPr="009B013C">
        <w:t xml:space="preserve"> году на те же цели, так же не использованные в плановом периоде  20</w:t>
      </w:r>
      <w:r>
        <w:t>20</w:t>
      </w:r>
      <w:r w:rsidRPr="009B013C">
        <w:t>-20</w:t>
      </w:r>
      <w:r>
        <w:t>21</w:t>
      </w:r>
      <w:r w:rsidRPr="009B013C">
        <w:t xml:space="preserve"> годах средства , переданные из бюджета района в бюджет поселения на осуществления целевых расходов, подлежат испо</w:t>
      </w:r>
      <w:r>
        <w:t>льзованию в плановом периоде 2021</w:t>
      </w:r>
      <w:r w:rsidRPr="009B013C">
        <w:t xml:space="preserve"> года на те же цели.</w:t>
      </w:r>
    </w:p>
    <w:p w:rsidR="00D62EA5" w:rsidRPr="009B013C" w:rsidRDefault="00D62EA5" w:rsidP="00D62EA5">
      <w:pPr>
        <w:jc w:val="both"/>
      </w:pPr>
      <w:r w:rsidRPr="009B013C">
        <w:t xml:space="preserve">          Неиспользованные в 201</w:t>
      </w:r>
      <w:r>
        <w:t>8</w:t>
      </w:r>
      <w:r w:rsidRPr="009B013C">
        <w:t>году субвенции, переданные из бюджета района бюджету поселения, утратившие свое целевое назначение в 201</w:t>
      </w:r>
      <w:r>
        <w:t>9</w:t>
      </w:r>
      <w:r w:rsidRPr="009B013C">
        <w:t xml:space="preserve"> году, подлежат возврату в доходы бюджета района, так же неиспользованные в плановом периоде </w:t>
      </w:r>
      <w:r>
        <w:t>2020</w:t>
      </w:r>
      <w:r w:rsidRPr="009B013C">
        <w:t>-20</w:t>
      </w:r>
      <w:r>
        <w:t>21</w:t>
      </w:r>
      <w:r w:rsidRPr="009B013C">
        <w:t xml:space="preserve"> годах субвенции, переданные из бюджета района бюджету поселения, утратившие свое целевое назначение в плановом периоде 20</w:t>
      </w:r>
      <w:r>
        <w:t>20-2021</w:t>
      </w:r>
      <w:r w:rsidRPr="009B013C">
        <w:t xml:space="preserve"> годах, подлежат возврату в доходы бюджета района.</w:t>
      </w:r>
    </w:p>
    <w:p w:rsidR="00D62EA5" w:rsidRPr="009B013C" w:rsidRDefault="00D62EA5" w:rsidP="00D62EA5">
      <w:pPr>
        <w:ind w:firstLine="708"/>
        <w:jc w:val="both"/>
        <w:rPr>
          <w:b/>
          <w:bCs/>
        </w:rPr>
      </w:pPr>
      <w:r w:rsidRPr="009B013C">
        <w:rPr>
          <w:b/>
          <w:bCs/>
        </w:rPr>
        <w:t xml:space="preserve">Статья </w:t>
      </w:r>
      <w:r>
        <w:rPr>
          <w:b/>
          <w:bCs/>
        </w:rPr>
        <w:t>11</w:t>
      </w:r>
      <w:r w:rsidRPr="009B013C">
        <w:rPr>
          <w:b/>
          <w:bCs/>
        </w:rPr>
        <w:t>.</w:t>
      </w:r>
    </w:p>
    <w:p w:rsidR="00D62EA5" w:rsidRPr="009B013C" w:rsidRDefault="00D62EA5" w:rsidP="00D62EA5">
      <w:pPr>
        <w:ind w:firstLine="708"/>
        <w:jc w:val="both"/>
      </w:pPr>
      <w:r w:rsidRPr="009B013C">
        <w:t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</w:t>
      </w:r>
    </w:p>
    <w:p w:rsidR="00D62EA5" w:rsidRPr="009B013C" w:rsidRDefault="00D62EA5" w:rsidP="00D62EA5">
      <w:pPr>
        <w:ind w:firstLine="708"/>
        <w:jc w:val="both"/>
      </w:pPr>
      <w:r w:rsidRPr="009B013C">
        <w:rPr>
          <w:b/>
          <w:bCs/>
        </w:rPr>
        <w:t xml:space="preserve">  - </w:t>
      </w:r>
      <w:r w:rsidRPr="009B013C">
        <w:t>в размере до 100 процентов суммы договора (контракта) – по договорам (контрактам) об оказании услуг связи, о подписке на печатные издания и об их приобретении, обучении на курсах повышения квалификации, о приобретении авиа- и железнодорожных билетов;</w:t>
      </w:r>
    </w:p>
    <w:p w:rsidR="00D62EA5" w:rsidRPr="009B013C" w:rsidRDefault="00D62EA5" w:rsidP="00D62EA5">
      <w:pPr>
        <w:ind w:firstLine="708"/>
        <w:jc w:val="both"/>
      </w:pPr>
      <w:r w:rsidRPr="009B013C">
        <w:t xml:space="preserve"> - в размере 100 процентов от суммы топливной составляющей в стоимости планируемого объема услуг по электро- и тепло- снабжению на предстоящий отопительный период;</w:t>
      </w:r>
    </w:p>
    <w:p w:rsidR="00D62EA5" w:rsidRDefault="00D62EA5" w:rsidP="00D62EA5">
      <w:pPr>
        <w:ind w:firstLine="708"/>
        <w:jc w:val="both"/>
        <w:rPr>
          <w:b/>
          <w:bCs/>
        </w:rPr>
      </w:pPr>
      <w:r w:rsidRPr="009B013C">
        <w:t xml:space="preserve"> - в размере до 30 процентов суммы договора (контракта) – по остальным договорам (контрактам), если иное не предусмотрено законодательством Российской Федерации.</w:t>
      </w:r>
    </w:p>
    <w:p w:rsidR="00D62EA5" w:rsidRPr="0002338A" w:rsidRDefault="00D62EA5" w:rsidP="00D62EA5">
      <w:pPr>
        <w:ind w:firstLine="708"/>
        <w:jc w:val="both"/>
        <w:rPr>
          <w:b/>
          <w:bCs/>
        </w:rPr>
      </w:pPr>
      <w:r w:rsidRPr="009B013C">
        <w:rPr>
          <w:b/>
          <w:bCs/>
        </w:rPr>
        <w:t>Статья 1</w:t>
      </w:r>
      <w:r>
        <w:rPr>
          <w:b/>
          <w:bCs/>
        </w:rPr>
        <w:t>2</w:t>
      </w:r>
      <w:r w:rsidRPr="009B013C">
        <w:rPr>
          <w:b/>
          <w:bCs/>
        </w:rPr>
        <w:t>.</w:t>
      </w:r>
    </w:p>
    <w:p w:rsidR="00D62EA5" w:rsidRPr="009B013C" w:rsidRDefault="00D62EA5" w:rsidP="00D62EA5">
      <w:pPr>
        <w:jc w:val="both"/>
      </w:pPr>
      <w:r w:rsidRPr="009B013C">
        <w:t xml:space="preserve">          Направить  проект бюджета сельского поселения Ульчского муниципального района Хабаровского края на 201</w:t>
      </w:r>
      <w:r>
        <w:t>9</w:t>
      </w:r>
      <w:r w:rsidRPr="009B013C">
        <w:t>год и плановый период 20</w:t>
      </w:r>
      <w:r>
        <w:t>20</w:t>
      </w:r>
      <w:r w:rsidRPr="009B013C">
        <w:t>-20</w:t>
      </w:r>
      <w:r>
        <w:t>21</w:t>
      </w:r>
      <w:r w:rsidRPr="009B013C">
        <w:t xml:space="preserve"> годы  для официального опубликования в информационном листке органов местного самоуправления «Дудинский вестник» и на официальном сайте администрации </w:t>
      </w:r>
    </w:p>
    <w:p w:rsidR="00D62EA5" w:rsidRPr="009B013C" w:rsidRDefault="00D62EA5" w:rsidP="00D62EA5">
      <w:pPr>
        <w:ind w:firstLine="708"/>
        <w:jc w:val="both"/>
        <w:rPr>
          <w:b/>
          <w:bCs/>
        </w:rPr>
      </w:pPr>
      <w:r w:rsidRPr="009B013C">
        <w:rPr>
          <w:b/>
          <w:bCs/>
        </w:rPr>
        <w:t xml:space="preserve">Статья </w:t>
      </w:r>
      <w:r>
        <w:rPr>
          <w:b/>
          <w:bCs/>
        </w:rPr>
        <w:t>13</w:t>
      </w:r>
      <w:r w:rsidRPr="009B013C">
        <w:rPr>
          <w:b/>
          <w:bCs/>
        </w:rPr>
        <w:t>.</w:t>
      </w:r>
    </w:p>
    <w:p w:rsidR="00D62EA5" w:rsidRPr="009B013C" w:rsidRDefault="00D62EA5" w:rsidP="00D62EA5">
      <w:pPr>
        <w:ind w:firstLine="708"/>
        <w:jc w:val="both"/>
      </w:pPr>
      <w:r w:rsidRPr="009B013C">
        <w:t xml:space="preserve"> Контроль за выполнением настоящего решения возложить на постоянн</w:t>
      </w:r>
      <w:r>
        <w:t>о действующую</w:t>
      </w:r>
      <w:r w:rsidRPr="009B013C">
        <w:t xml:space="preserve"> депутатскую комиссию по бюджету, финансовому регулированию и налоговой политике, социально-экономическому развитию и экономической реформе</w:t>
      </w:r>
      <w:r>
        <w:t xml:space="preserve"> Совета депутатов сельского поселения</w:t>
      </w:r>
      <w:r w:rsidRPr="009B013C">
        <w:t>.</w:t>
      </w:r>
    </w:p>
    <w:p w:rsidR="00D62EA5" w:rsidRPr="009B013C" w:rsidRDefault="00D62EA5" w:rsidP="00D62EA5">
      <w:pPr>
        <w:ind w:firstLine="708"/>
        <w:jc w:val="both"/>
        <w:rPr>
          <w:b/>
          <w:bCs/>
        </w:rPr>
      </w:pPr>
      <w:r w:rsidRPr="009B013C">
        <w:rPr>
          <w:b/>
          <w:bCs/>
        </w:rPr>
        <w:t>Статья 1</w:t>
      </w:r>
      <w:r>
        <w:rPr>
          <w:b/>
          <w:bCs/>
        </w:rPr>
        <w:t>4</w:t>
      </w:r>
      <w:r w:rsidRPr="009B013C">
        <w:rPr>
          <w:b/>
          <w:bCs/>
        </w:rPr>
        <w:t>.</w:t>
      </w:r>
    </w:p>
    <w:p w:rsidR="00D62EA5" w:rsidRDefault="00D62EA5" w:rsidP="00D62EA5">
      <w:pPr>
        <w:ind w:firstLine="708"/>
        <w:jc w:val="both"/>
      </w:pPr>
      <w:r w:rsidRPr="009B013C">
        <w:t xml:space="preserve"> Настоящее решение вступает в силу с 1 января 201</w:t>
      </w:r>
      <w:r>
        <w:t>9</w:t>
      </w:r>
      <w:r w:rsidRPr="009B013C">
        <w:t xml:space="preserve"> года</w:t>
      </w:r>
      <w:r>
        <w:t xml:space="preserve"> и действует по 31 декабря 2019 года</w:t>
      </w:r>
      <w:r w:rsidRPr="009B013C">
        <w:t xml:space="preserve">. </w:t>
      </w:r>
    </w:p>
    <w:p w:rsidR="00D62EA5" w:rsidRDefault="00D62EA5" w:rsidP="00D62EA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2EA5" w:rsidRDefault="00D62EA5" w:rsidP="00D62EA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-2"/>
          <w:sz w:val="28"/>
          <w:szCs w:val="28"/>
        </w:rPr>
        <w:drawing>
          <wp:inline distT="0" distB="0" distL="0" distR="0">
            <wp:extent cx="5772150" cy="1009650"/>
            <wp:effectExtent l="19050" t="0" r="0" b="0"/>
            <wp:docPr id="1" name="Рисунок 1" descr="подпись главы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главы 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EA5" w:rsidRPr="009B013C" w:rsidRDefault="00D62EA5" w:rsidP="00D62EA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2EA5" w:rsidRPr="009B013C" w:rsidRDefault="00D62EA5" w:rsidP="00D62EA5">
      <w:r w:rsidRPr="009B013C">
        <w:t>Председатель совета депутатов сельского</w:t>
      </w:r>
    </w:p>
    <w:p w:rsidR="00D62EA5" w:rsidRDefault="00D62EA5" w:rsidP="00D62EA5">
      <w:r w:rsidRPr="009B013C">
        <w:t>поселения «Село  Дуди» Ульчского</w:t>
      </w:r>
    </w:p>
    <w:p w:rsidR="00D62EA5" w:rsidRDefault="00D62EA5" w:rsidP="00D62EA5">
      <w:r>
        <w:t>муниципального района                                                                     Ю.В. Зубцов</w:t>
      </w:r>
    </w:p>
    <w:p w:rsidR="005973F3" w:rsidRDefault="005973F3"/>
    <w:sectPr w:rsidR="005973F3" w:rsidSect="0059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D62EA5"/>
    <w:rsid w:val="005973F3"/>
    <w:rsid w:val="00D6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2EA5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2EA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62EA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62E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D62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E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E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1799</Words>
  <Characters>10257</Characters>
  <Application>Microsoft Office Word</Application>
  <DocSecurity>0</DocSecurity>
  <Lines>85</Lines>
  <Paragraphs>24</Paragraphs>
  <ScaleCrop>false</ScaleCrop>
  <Company>администрация</Company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2018-11-29T02:44:00Z</dcterms:created>
  <dcterms:modified xsi:type="dcterms:W3CDTF">2018-11-29T02:44:00Z</dcterms:modified>
</cp:coreProperties>
</file>