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59B" w:rsidRPr="004C659B" w:rsidRDefault="004C659B" w:rsidP="004C659B">
      <w:pPr>
        <w:pStyle w:val="a3"/>
        <w:spacing w:before="0" w:beforeAutospacing="0" w:after="0" w:afterAutospacing="0"/>
        <w:rPr>
          <w:color w:val="000000"/>
        </w:rPr>
      </w:pPr>
      <w:bookmarkStart w:id="0" w:name="_GoBack"/>
      <w:r w:rsidRPr="004C659B">
        <w:rPr>
          <w:color w:val="000000"/>
        </w:rPr>
        <w:t>Нормативно-правовые и иные акты по противодействию коррупции</w:t>
      </w:r>
    </w:p>
    <w:bookmarkEnd w:id="0"/>
    <w:p w:rsidR="004C659B" w:rsidRPr="004C659B" w:rsidRDefault="004C659B" w:rsidP="004C659B">
      <w:pPr>
        <w:pStyle w:val="a3"/>
        <w:spacing w:before="0" w:beforeAutospacing="0" w:after="0" w:afterAutospacing="0"/>
        <w:rPr>
          <w:color w:val="000000"/>
        </w:rPr>
      </w:pPr>
      <w:r w:rsidRPr="004C659B">
        <w:rPr>
          <w:color w:val="000000"/>
        </w:rPr>
        <w:t>Официальный интернет-портал правовой информации </w:t>
      </w:r>
      <w:hyperlink r:id="rId5" w:history="1">
        <w:r w:rsidRPr="004C659B">
          <w:rPr>
            <w:rStyle w:val="a4"/>
            <w:color w:val="0065A2"/>
          </w:rPr>
          <w:t>http://www.pravo.gov.ru/</w:t>
        </w:r>
      </w:hyperlink>
      <w:r w:rsidRPr="004C659B">
        <w:rPr>
          <w:color w:val="000000"/>
        </w:rPr>
        <w:t> </w:t>
      </w:r>
    </w:p>
    <w:p w:rsidR="004C659B" w:rsidRPr="004C659B" w:rsidRDefault="004C659B" w:rsidP="004C659B">
      <w:pPr>
        <w:pStyle w:val="a3"/>
        <w:spacing w:before="0" w:beforeAutospacing="0" w:after="0" w:afterAutospacing="0"/>
        <w:rPr>
          <w:color w:val="000000"/>
        </w:rPr>
      </w:pPr>
      <w:r w:rsidRPr="004C659B">
        <w:rPr>
          <w:color w:val="000000"/>
        </w:rPr>
        <w:t> </w:t>
      </w:r>
    </w:p>
    <w:p w:rsidR="004C659B" w:rsidRPr="004C659B" w:rsidRDefault="004C659B" w:rsidP="004C659B">
      <w:pPr>
        <w:pStyle w:val="a3"/>
        <w:spacing w:before="0" w:beforeAutospacing="0" w:after="0" w:afterAutospacing="0"/>
        <w:rPr>
          <w:color w:val="000000"/>
        </w:rPr>
      </w:pPr>
      <w:r w:rsidRPr="004C659B">
        <w:rPr>
          <w:color w:val="000000"/>
        </w:rPr>
        <w:t>Антикоррупционный портал Хабаровского края </w:t>
      </w:r>
      <w:hyperlink r:id="rId6" w:history="1">
        <w:r w:rsidRPr="004C659B">
          <w:rPr>
            <w:rStyle w:val="a4"/>
            <w:color w:val="0065A2"/>
          </w:rPr>
          <w:t>https://anticorruption.khabkrai.ru/</w:t>
        </w:r>
      </w:hyperlink>
      <w:r w:rsidRPr="004C659B">
        <w:rPr>
          <w:color w:val="000000"/>
        </w:rPr>
        <w:t> </w:t>
      </w:r>
    </w:p>
    <w:p w:rsidR="004C659B" w:rsidRPr="004C659B" w:rsidRDefault="004C659B" w:rsidP="004C659B">
      <w:pPr>
        <w:pStyle w:val="a3"/>
        <w:spacing w:before="0" w:beforeAutospacing="0" w:after="0" w:afterAutospacing="0"/>
        <w:rPr>
          <w:color w:val="000000"/>
        </w:rPr>
      </w:pPr>
      <w:hyperlink r:id="rId7" w:history="1">
        <w:r w:rsidRPr="004C659B">
          <w:rPr>
            <w:rStyle w:val="a4"/>
            <w:color w:val="0065A2"/>
          </w:rPr>
          <w:t>Федеральный закон</w:t>
        </w:r>
      </w:hyperlink>
      <w:r w:rsidRPr="004C659B">
        <w:rPr>
          <w:color w:val="000000"/>
        </w:rPr>
        <w:t> от 02.03.2007 г. № 25-ФЗ "О муниципальной службе в Российской Федерации"</w:t>
      </w:r>
    </w:p>
    <w:p w:rsidR="004C659B" w:rsidRPr="004C659B" w:rsidRDefault="004C659B" w:rsidP="004C659B">
      <w:pPr>
        <w:pStyle w:val="a3"/>
        <w:spacing w:before="0" w:beforeAutospacing="0" w:after="0" w:afterAutospacing="0"/>
        <w:rPr>
          <w:color w:val="000000"/>
        </w:rPr>
      </w:pPr>
      <w:hyperlink r:id="rId8" w:history="1">
        <w:r w:rsidRPr="004C659B">
          <w:rPr>
            <w:rStyle w:val="a4"/>
            <w:color w:val="0065A2"/>
          </w:rPr>
          <w:t>Федеральный закон</w:t>
        </w:r>
      </w:hyperlink>
      <w:r w:rsidRPr="004C659B">
        <w:rPr>
          <w:color w:val="000000"/>
        </w:rPr>
        <w:t> от 25.12.2008 г. № 273-ФЗ "О противодействии коррупции"</w:t>
      </w:r>
    </w:p>
    <w:p w:rsidR="004C659B" w:rsidRPr="004C659B" w:rsidRDefault="004C659B" w:rsidP="004C659B">
      <w:pPr>
        <w:pStyle w:val="a3"/>
        <w:spacing w:before="0" w:beforeAutospacing="0" w:after="0" w:afterAutospacing="0"/>
        <w:rPr>
          <w:color w:val="000000"/>
        </w:rPr>
      </w:pPr>
      <w:r w:rsidRPr="004C659B">
        <w:rPr>
          <w:color w:val="000000"/>
        </w:rPr>
        <w:t> </w:t>
      </w:r>
    </w:p>
    <w:p w:rsidR="004C659B" w:rsidRPr="004C659B" w:rsidRDefault="004C659B" w:rsidP="004C659B">
      <w:pPr>
        <w:pStyle w:val="a3"/>
        <w:spacing w:before="0" w:beforeAutospacing="0" w:after="0" w:afterAutospacing="0"/>
        <w:rPr>
          <w:color w:val="000000"/>
        </w:rPr>
      </w:pPr>
      <w:hyperlink r:id="rId9" w:history="1">
        <w:r w:rsidRPr="004C659B">
          <w:rPr>
            <w:rStyle w:val="a4"/>
            <w:color w:val="0065A2"/>
          </w:rPr>
          <w:t>Федеральный закон</w:t>
        </w:r>
      </w:hyperlink>
      <w:r w:rsidRPr="004C659B">
        <w:rPr>
          <w:color w:val="000000"/>
        </w:rPr>
        <w:t> от 07.07.2009 г. № 172-ФЗ "Об антикоррупционной экспертизе нормативных правовых актов и проектов нормативных правовых актов"</w:t>
      </w:r>
    </w:p>
    <w:p w:rsidR="004C659B" w:rsidRPr="004C659B" w:rsidRDefault="004C659B" w:rsidP="004C659B">
      <w:pPr>
        <w:pStyle w:val="a3"/>
        <w:spacing w:before="0" w:beforeAutospacing="0" w:after="0" w:afterAutospacing="0"/>
        <w:rPr>
          <w:color w:val="000000"/>
        </w:rPr>
      </w:pPr>
      <w:hyperlink r:id="rId10" w:history="1">
        <w:r w:rsidRPr="004C659B">
          <w:rPr>
            <w:rStyle w:val="a4"/>
            <w:color w:val="0065A2"/>
          </w:rPr>
          <w:t>Федеральный закон</w:t>
        </w:r>
      </w:hyperlink>
      <w:r w:rsidRPr="004C659B">
        <w:rPr>
          <w:color w:val="000000"/>
        </w:rPr>
        <w:t> от 21.11.2011 г. № 329-ФЗ "О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коррупции"</w:t>
      </w:r>
    </w:p>
    <w:p w:rsidR="004C659B" w:rsidRPr="004C659B" w:rsidRDefault="004C659B" w:rsidP="004C659B">
      <w:pPr>
        <w:pStyle w:val="a3"/>
        <w:spacing w:before="0" w:beforeAutospacing="0" w:after="0" w:afterAutospacing="0"/>
        <w:rPr>
          <w:color w:val="000000"/>
        </w:rPr>
      </w:pPr>
      <w:hyperlink r:id="rId11" w:history="1">
        <w:r w:rsidRPr="004C659B">
          <w:rPr>
            <w:rStyle w:val="a4"/>
            <w:color w:val="0065A2"/>
          </w:rPr>
          <w:t>Федеральный закон</w:t>
        </w:r>
      </w:hyperlink>
      <w:r w:rsidRPr="004C659B">
        <w:rPr>
          <w:color w:val="000000"/>
        </w:rPr>
        <w:t xml:space="preserve"> от 03.12.2012 г. № 230-ФЗ "О </w:t>
      </w:r>
      <w:proofErr w:type="gramStart"/>
      <w:r w:rsidRPr="004C659B">
        <w:rPr>
          <w:color w:val="000000"/>
        </w:rPr>
        <w:t>контроле за</w:t>
      </w:r>
      <w:proofErr w:type="gramEnd"/>
      <w:r w:rsidRPr="004C659B">
        <w:rPr>
          <w:color w:val="000000"/>
        </w:rPr>
        <w:t xml:space="preserve"> соответствием расходов лиц, замещающих государственные должности, и иных лиц их доходам"</w:t>
      </w:r>
    </w:p>
    <w:p w:rsidR="004C659B" w:rsidRPr="004C659B" w:rsidRDefault="004C659B" w:rsidP="004C659B">
      <w:pPr>
        <w:pStyle w:val="a3"/>
        <w:spacing w:before="0" w:beforeAutospacing="0" w:after="0" w:afterAutospacing="0"/>
        <w:rPr>
          <w:color w:val="000000"/>
        </w:rPr>
      </w:pPr>
      <w:hyperlink r:id="rId12" w:history="1">
        <w:r w:rsidRPr="004C659B">
          <w:rPr>
            <w:rStyle w:val="a4"/>
            <w:color w:val="0065A2"/>
          </w:rPr>
          <w:t>Федеральный закон</w:t>
        </w:r>
      </w:hyperlink>
      <w:r w:rsidRPr="004C659B">
        <w:rPr>
          <w:color w:val="000000"/>
        </w:rPr>
        <w:t> от 29.12.2012 г. № 280-ФЗ "О внесении изменений в отдельные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характера"</w:t>
      </w:r>
    </w:p>
    <w:p w:rsidR="004C659B" w:rsidRPr="004C659B" w:rsidRDefault="004C659B" w:rsidP="004C659B">
      <w:pPr>
        <w:pStyle w:val="a3"/>
        <w:spacing w:before="0" w:beforeAutospacing="0" w:after="0" w:afterAutospacing="0"/>
        <w:rPr>
          <w:color w:val="000000"/>
        </w:rPr>
      </w:pPr>
      <w:hyperlink r:id="rId13" w:history="1">
        <w:r w:rsidRPr="004C659B">
          <w:rPr>
            <w:rStyle w:val="a4"/>
            <w:color w:val="0065A2"/>
          </w:rPr>
          <w:t>Федеральный закон</w:t>
        </w:r>
      </w:hyperlink>
      <w:r w:rsidRPr="004C659B">
        <w:rPr>
          <w:color w:val="000000"/>
        </w:rPr>
        <w:t> от 07.05.2013 г.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</w:p>
    <w:p w:rsidR="004C659B" w:rsidRPr="004C659B" w:rsidRDefault="004C659B" w:rsidP="004C659B">
      <w:pPr>
        <w:pStyle w:val="a3"/>
        <w:spacing w:before="0" w:beforeAutospacing="0" w:after="0" w:afterAutospacing="0"/>
        <w:rPr>
          <w:color w:val="000000"/>
        </w:rPr>
      </w:pPr>
      <w:hyperlink r:id="rId14" w:history="1">
        <w:proofErr w:type="gramStart"/>
        <w:r w:rsidRPr="004C659B">
          <w:rPr>
            <w:rStyle w:val="a4"/>
            <w:color w:val="0065A2"/>
          </w:rPr>
          <w:t>Федеральный закон</w:t>
        </w:r>
      </w:hyperlink>
      <w:r w:rsidRPr="004C659B">
        <w:rPr>
          <w:color w:val="000000"/>
        </w:rPr>
        <w:t xml:space="preserve"> от 07.05.2013 г. № 102-ФЗ "О внесении изменений в отдельные </w:t>
      </w:r>
      <w:proofErr w:type="spellStart"/>
      <w:r w:rsidRPr="004C659B">
        <w:rPr>
          <w:color w:val="000000"/>
        </w:rPr>
        <w:t>зеконодательные</w:t>
      </w:r>
      <w:proofErr w:type="spellEnd"/>
      <w:r w:rsidRPr="004C659B">
        <w:rPr>
          <w:color w:val="000000"/>
        </w:rPr>
        <w:t xml:space="preserve"> акты Российской Федерации в связи с принятием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  <w:proofErr w:type="gramEnd"/>
    </w:p>
    <w:p w:rsidR="004C659B" w:rsidRPr="004C659B" w:rsidRDefault="004C659B" w:rsidP="004C659B">
      <w:pPr>
        <w:pStyle w:val="a3"/>
        <w:spacing w:before="0" w:beforeAutospacing="0" w:after="0" w:afterAutospacing="0"/>
        <w:rPr>
          <w:color w:val="000000"/>
        </w:rPr>
      </w:pPr>
      <w:hyperlink r:id="rId15" w:history="1">
        <w:r w:rsidRPr="004C659B">
          <w:rPr>
            <w:rStyle w:val="a4"/>
            <w:color w:val="0065A2"/>
          </w:rPr>
          <w:t>Указ Президента</w:t>
        </w:r>
      </w:hyperlink>
      <w:r w:rsidRPr="004C659B">
        <w:rPr>
          <w:color w:val="000000"/>
        </w:rPr>
        <w:t> Российской Федерации от 19.05.2008 г. № 815 "О мерах по противодействию коррупции"</w:t>
      </w:r>
    </w:p>
    <w:p w:rsidR="004C659B" w:rsidRPr="004C659B" w:rsidRDefault="004C659B" w:rsidP="004C659B">
      <w:pPr>
        <w:pStyle w:val="a3"/>
        <w:spacing w:before="0" w:beforeAutospacing="0" w:after="0" w:afterAutospacing="0"/>
        <w:rPr>
          <w:color w:val="000000"/>
        </w:rPr>
      </w:pPr>
      <w:hyperlink r:id="rId16" w:history="1">
        <w:r w:rsidRPr="004C659B">
          <w:rPr>
            <w:rStyle w:val="a4"/>
            <w:color w:val="0065A2"/>
          </w:rPr>
          <w:t>Указ Президента</w:t>
        </w:r>
      </w:hyperlink>
      <w:r w:rsidRPr="004C659B">
        <w:rPr>
          <w:color w:val="000000"/>
        </w:rPr>
        <w:t> Российской Федерации от 01.07.2010 г. № 821 "О комиссиях по соблюдению требований к служебному поведению федеральных государственных служащих и урегулированию конфликта интересов"</w:t>
      </w:r>
    </w:p>
    <w:p w:rsidR="004C659B" w:rsidRPr="004C659B" w:rsidRDefault="004C659B" w:rsidP="004C659B">
      <w:pPr>
        <w:pStyle w:val="a3"/>
        <w:spacing w:before="0" w:beforeAutospacing="0" w:after="0" w:afterAutospacing="0"/>
        <w:rPr>
          <w:color w:val="000000"/>
        </w:rPr>
      </w:pPr>
      <w:hyperlink r:id="rId17" w:history="1">
        <w:r w:rsidRPr="004C659B">
          <w:rPr>
            <w:rStyle w:val="a4"/>
            <w:color w:val="0065A2"/>
          </w:rPr>
          <w:t>Указ Президента</w:t>
        </w:r>
      </w:hyperlink>
      <w:r w:rsidRPr="004C659B">
        <w:rPr>
          <w:color w:val="000000"/>
        </w:rPr>
        <w:t> Российской Федерации от 21.07.2010 г. № 925 "О мерах по реализации отдельных положений Федерального закона "О противодействии коррупции"</w:t>
      </w:r>
    </w:p>
    <w:p w:rsidR="004C659B" w:rsidRPr="004C659B" w:rsidRDefault="004C659B" w:rsidP="004C659B">
      <w:pPr>
        <w:pStyle w:val="a3"/>
        <w:spacing w:before="0" w:beforeAutospacing="0" w:after="0" w:afterAutospacing="0"/>
        <w:rPr>
          <w:color w:val="000000"/>
        </w:rPr>
      </w:pPr>
      <w:hyperlink r:id="rId18" w:history="1">
        <w:r w:rsidRPr="004C659B">
          <w:rPr>
            <w:rStyle w:val="a4"/>
            <w:color w:val="0065A2"/>
          </w:rPr>
          <w:t>Указ Президента</w:t>
        </w:r>
      </w:hyperlink>
      <w:r w:rsidRPr="004C659B">
        <w:rPr>
          <w:color w:val="000000"/>
        </w:rPr>
        <w:t> Российской Федерации от 02.04.2013 г. № 309 "О мерах по реализации отдельных положений Федерального закона "О противодействии коррупции"</w:t>
      </w:r>
    </w:p>
    <w:p w:rsidR="004C659B" w:rsidRPr="004C659B" w:rsidRDefault="004C659B" w:rsidP="004C659B">
      <w:pPr>
        <w:pStyle w:val="a3"/>
        <w:spacing w:before="0" w:beforeAutospacing="0" w:after="0" w:afterAutospacing="0"/>
        <w:rPr>
          <w:color w:val="000000"/>
        </w:rPr>
      </w:pPr>
      <w:hyperlink r:id="rId19" w:history="1">
        <w:r w:rsidRPr="004C659B">
          <w:rPr>
            <w:rStyle w:val="a4"/>
            <w:color w:val="0065A2"/>
          </w:rPr>
          <w:t>Указ Президента</w:t>
        </w:r>
      </w:hyperlink>
      <w:r w:rsidRPr="004C659B">
        <w:rPr>
          <w:color w:val="000000"/>
        </w:rPr>
        <w:t xml:space="preserve"> Российской Федерации от 02.04.2013 г. № 310 "О мерах по реализации отдельных положений Федерального закона "О </w:t>
      </w:r>
      <w:proofErr w:type="gramStart"/>
      <w:r w:rsidRPr="004C659B">
        <w:rPr>
          <w:color w:val="000000"/>
        </w:rPr>
        <w:t>контроле за</w:t>
      </w:r>
      <w:proofErr w:type="gramEnd"/>
      <w:r w:rsidRPr="004C659B">
        <w:rPr>
          <w:color w:val="000000"/>
        </w:rPr>
        <w:t xml:space="preserve"> соответствием расходов лиц, замещающих государственные должности, и иных лиц их доходам"</w:t>
      </w:r>
    </w:p>
    <w:p w:rsidR="004C659B" w:rsidRPr="004C659B" w:rsidRDefault="004C659B" w:rsidP="004C659B">
      <w:pPr>
        <w:pStyle w:val="a3"/>
        <w:spacing w:before="0" w:beforeAutospacing="0" w:after="0" w:afterAutospacing="0"/>
        <w:rPr>
          <w:color w:val="000000"/>
        </w:rPr>
      </w:pPr>
      <w:hyperlink r:id="rId20" w:history="1">
        <w:r w:rsidRPr="004C659B">
          <w:rPr>
            <w:rStyle w:val="a4"/>
            <w:color w:val="0065A2"/>
          </w:rPr>
          <w:t>Указ Президента</w:t>
        </w:r>
      </w:hyperlink>
      <w:r w:rsidRPr="004C659B">
        <w:rPr>
          <w:color w:val="000000"/>
        </w:rPr>
        <w:t> Российской Федерации от 08.07.2013 г. № 613 " Вопросы противодействия коррупции"</w:t>
      </w:r>
    </w:p>
    <w:p w:rsidR="004C659B" w:rsidRPr="004C659B" w:rsidRDefault="004C659B" w:rsidP="004C659B">
      <w:pPr>
        <w:pStyle w:val="a3"/>
        <w:spacing w:before="0" w:beforeAutospacing="0" w:after="0" w:afterAutospacing="0"/>
        <w:rPr>
          <w:color w:val="000000"/>
        </w:rPr>
      </w:pPr>
      <w:hyperlink r:id="rId21" w:history="1">
        <w:r w:rsidRPr="004C659B">
          <w:rPr>
            <w:rStyle w:val="a4"/>
            <w:color w:val="0065A2"/>
          </w:rPr>
          <w:t>Указ Президента</w:t>
        </w:r>
      </w:hyperlink>
      <w:r w:rsidRPr="004C659B">
        <w:rPr>
          <w:color w:val="000000"/>
        </w:rPr>
        <w:t xml:space="preserve"> Российской Федерации от 23.06.2014 г. № 453 "О внесении </w:t>
      </w:r>
      <w:proofErr w:type="spellStart"/>
      <w:r w:rsidRPr="004C659B">
        <w:rPr>
          <w:color w:val="000000"/>
        </w:rPr>
        <w:t>именений</w:t>
      </w:r>
      <w:proofErr w:type="spellEnd"/>
      <w:r w:rsidRPr="004C659B">
        <w:rPr>
          <w:color w:val="000000"/>
        </w:rPr>
        <w:t xml:space="preserve"> в некоторые акты Президента Российской Федерации по вопросам противодействия коррупции"</w:t>
      </w:r>
    </w:p>
    <w:p w:rsidR="004C659B" w:rsidRPr="004C659B" w:rsidRDefault="004C659B" w:rsidP="004C659B">
      <w:pPr>
        <w:pStyle w:val="a3"/>
        <w:spacing w:before="0" w:beforeAutospacing="0" w:after="0" w:afterAutospacing="0"/>
        <w:rPr>
          <w:color w:val="000000"/>
        </w:rPr>
      </w:pPr>
      <w:hyperlink r:id="rId22" w:history="1">
        <w:r w:rsidRPr="004C659B">
          <w:rPr>
            <w:rStyle w:val="a4"/>
            <w:color w:val="0065A2"/>
          </w:rPr>
          <w:t xml:space="preserve">Указ </w:t>
        </w:r>
        <w:proofErr w:type="spellStart"/>
        <w:r w:rsidRPr="004C659B">
          <w:rPr>
            <w:rStyle w:val="a4"/>
            <w:color w:val="0065A2"/>
          </w:rPr>
          <w:t>Президетна</w:t>
        </w:r>
        <w:proofErr w:type="spellEnd"/>
      </w:hyperlink>
      <w:r w:rsidRPr="004C659B">
        <w:rPr>
          <w:color w:val="000000"/>
        </w:rPr>
        <w:t xml:space="preserve"> Российской Федерации от 23.06.2014 г. № 460 "Об утверждении формы справки о доходах, расходах, об имуществе и </w:t>
      </w:r>
      <w:proofErr w:type="spellStart"/>
      <w:r w:rsidRPr="004C659B">
        <w:rPr>
          <w:color w:val="000000"/>
        </w:rPr>
        <w:t>олбязательствах</w:t>
      </w:r>
      <w:proofErr w:type="spellEnd"/>
      <w:r w:rsidRPr="004C659B">
        <w:rPr>
          <w:color w:val="000000"/>
        </w:rPr>
        <w:t xml:space="preserve"> имущественного характера и внесении изменений в некоторые акты Президента Российской Федерации"</w:t>
      </w:r>
    </w:p>
    <w:p w:rsidR="004C659B" w:rsidRPr="004C659B" w:rsidRDefault="004C659B" w:rsidP="004C659B">
      <w:pPr>
        <w:pStyle w:val="a3"/>
        <w:spacing w:before="0" w:beforeAutospacing="0" w:after="0" w:afterAutospacing="0"/>
        <w:rPr>
          <w:color w:val="000000"/>
        </w:rPr>
      </w:pPr>
      <w:hyperlink r:id="rId23" w:history="1">
        <w:r w:rsidRPr="004C659B">
          <w:rPr>
            <w:rStyle w:val="a4"/>
            <w:color w:val="0065A2"/>
          </w:rPr>
          <w:t>Указ Президента</w:t>
        </w:r>
      </w:hyperlink>
      <w:r w:rsidRPr="004C659B">
        <w:rPr>
          <w:color w:val="000000"/>
        </w:rPr>
        <w:t> Российской Федерации от 29.06.2018 г. № 378 "О национальном плане противодействия коррупции на 2018-2020 годы"</w:t>
      </w:r>
    </w:p>
    <w:p w:rsidR="004C659B" w:rsidRPr="004C659B" w:rsidRDefault="004C659B" w:rsidP="004C659B">
      <w:pPr>
        <w:pStyle w:val="a3"/>
        <w:spacing w:before="0" w:beforeAutospacing="0" w:after="0" w:afterAutospacing="0"/>
        <w:rPr>
          <w:color w:val="000000"/>
        </w:rPr>
      </w:pPr>
      <w:hyperlink r:id="rId24" w:history="1">
        <w:r w:rsidRPr="004C659B">
          <w:rPr>
            <w:rStyle w:val="a4"/>
            <w:color w:val="0065A2"/>
          </w:rPr>
          <w:t>Постановление Правительства</w:t>
        </w:r>
      </w:hyperlink>
      <w:r w:rsidRPr="004C659B">
        <w:rPr>
          <w:color w:val="000000"/>
        </w:rPr>
        <w:t xml:space="preserve"> Российской Федерации от 05.07.2013 г. № 568 "О </w:t>
      </w:r>
      <w:proofErr w:type="spellStart"/>
      <w:r w:rsidRPr="004C659B">
        <w:rPr>
          <w:color w:val="000000"/>
        </w:rPr>
        <w:t>рапсространении</w:t>
      </w:r>
      <w:proofErr w:type="spellEnd"/>
      <w:r w:rsidRPr="004C659B">
        <w:rPr>
          <w:color w:val="000000"/>
        </w:rPr>
        <w:t xml:space="preserve"> на отдельные категории граждан ограничений, запретов и обязанностей, установленных Федеральным законом "О противодействии коррупции" и другими Федеральными законами в целях противодействия коррупции"</w:t>
      </w:r>
    </w:p>
    <w:p w:rsidR="004C659B" w:rsidRPr="004C659B" w:rsidRDefault="004C659B" w:rsidP="004C659B">
      <w:pPr>
        <w:pStyle w:val="a3"/>
        <w:spacing w:before="0" w:beforeAutospacing="0" w:after="0" w:afterAutospacing="0"/>
        <w:rPr>
          <w:color w:val="000000"/>
        </w:rPr>
      </w:pPr>
      <w:hyperlink r:id="rId25" w:history="1">
        <w:r w:rsidRPr="004C659B">
          <w:rPr>
            <w:rStyle w:val="a4"/>
            <w:color w:val="0065A2"/>
          </w:rPr>
          <w:t>Постановление Правительства</w:t>
        </w:r>
      </w:hyperlink>
      <w:r w:rsidRPr="004C659B">
        <w:rPr>
          <w:color w:val="000000"/>
        </w:rPr>
        <w:t> Российской Федерации от 09.01.2014 г. № 10 "О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зачислении средств, вырученных от его реализации"</w:t>
      </w:r>
    </w:p>
    <w:p w:rsidR="004C659B" w:rsidRPr="004C659B" w:rsidRDefault="004C659B" w:rsidP="004C659B">
      <w:pPr>
        <w:pStyle w:val="a3"/>
        <w:spacing w:before="0" w:beforeAutospacing="0" w:after="0" w:afterAutospacing="0"/>
        <w:rPr>
          <w:color w:val="000000"/>
        </w:rPr>
      </w:pPr>
      <w:hyperlink r:id="rId26" w:history="1">
        <w:r w:rsidRPr="004C659B">
          <w:rPr>
            <w:rStyle w:val="a4"/>
            <w:color w:val="0065A2"/>
          </w:rPr>
          <w:t>Постановление Правительства</w:t>
        </w:r>
      </w:hyperlink>
      <w:r w:rsidRPr="004C659B">
        <w:rPr>
          <w:color w:val="000000"/>
        </w:rPr>
        <w:t> Российской Федерации от 21.01.2015 г. № 29 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Федерации"</w:t>
      </w:r>
    </w:p>
    <w:p w:rsidR="004C659B" w:rsidRPr="004C659B" w:rsidRDefault="004C659B" w:rsidP="004C659B">
      <w:pPr>
        <w:pStyle w:val="a3"/>
        <w:spacing w:before="0" w:beforeAutospacing="0" w:after="0" w:afterAutospacing="0"/>
        <w:rPr>
          <w:color w:val="000000"/>
        </w:rPr>
      </w:pPr>
      <w:hyperlink r:id="rId27" w:history="1">
        <w:r w:rsidRPr="004C659B">
          <w:rPr>
            <w:rStyle w:val="a4"/>
            <w:color w:val="0065A2"/>
          </w:rPr>
          <w:t>Закон</w:t>
        </w:r>
      </w:hyperlink>
      <w:r w:rsidRPr="004C659B">
        <w:rPr>
          <w:color w:val="000000"/>
        </w:rPr>
        <w:t> Хабаровского края от 25.07.2007 г. № 131 "О муниципальной службе в Хабаровском крае"</w:t>
      </w:r>
    </w:p>
    <w:p w:rsidR="004C659B" w:rsidRPr="004C659B" w:rsidRDefault="004C659B" w:rsidP="004C659B">
      <w:pPr>
        <w:pStyle w:val="a3"/>
        <w:spacing w:before="0" w:beforeAutospacing="0" w:after="0" w:afterAutospacing="0"/>
        <w:rPr>
          <w:color w:val="000000"/>
        </w:rPr>
      </w:pPr>
      <w:hyperlink r:id="rId28" w:history="1">
        <w:proofErr w:type="gramStart"/>
        <w:r w:rsidRPr="004C659B">
          <w:rPr>
            <w:rStyle w:val="a4"/>
            <w:color w:val="0065A2"/>
          </w:rPr>
          <w:t>Постановление Губернатора Хабаровского края от 12.08.2015 г. № 77</w:t>
        </w:r>
      </w:hyperlink>
      <w:r w:rsidRPr="004C659B">
        <w:rPr>
          <w:color w:val="000000"/>
        </w:rPr>
        <w:t> "О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служащими, замещающими указанные должности, гражданами при поступлении на муниципальную службу, соблюдения муниципальными служащими установленных законодательством ограничений, запретов и требований о предотвращении или об урегулировании конфликта интересов, исполнения ими обязанностей, установленных Федеральным законом «О противодействии коррупции» и другими</w:t>
      </w:r>
      <w:proofErr w:type="gramEnd"/>
      <w:r w:rsidRPr="004C659B">
        <w:rPr>
          <w:color w:val="000000"/>
        </w:rPr>
        <w:t xml:space="preserve"> нормативными правовыми актами Российской Федерации, осуществлении </w:t>
      </w:r>
      <w:proofErr w:type="gramStart"/>
      <w:r w:rsidRPr="004C659B">
        <w:rPr>
          <w:color w:val="000000"/>
        </w:rPr>
        <w:t>контроля за</w:t>
      </w:r>
      <w:proofErr w:type="gramEnd"/>
      <w:r w:rsidRPr="004C659B">
        <w:rPr>
          <w:color w:val="000000"/>
        </w:rPr>
        <w:t xml:space="preserve"> соответствием расходов лиц, замещающих муниципальные должности, муниципальных служащих, а также супруг (супругов) и несовершеннолетних детей указанных лиц их доходам"</w:t>
      </w:r>
    </w:p>
    <w:p w:rsidR="002D71E1" w:rsidRPr="004C659B" w:rsidRDefault="002D71E1" w:rsidP="004C65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D71E1" w:rsidRPr="004C6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59B"/>
    <w:rsid w:val="002D71E1"/>
    <w:rsid w:val="004C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6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65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6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65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7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126657" TargetMode="External"/><Relationship Id="rId13" Type="http://schemas.openxmlformats.org/officeDocument/2006/relationships/hyperlink" Target="http://pravo.gov.ru/proxy/ips/?docbody=&amp;nd=102165163" TargetMode="External"/><Relationship Id="rId18" Type="http://schemas.openxmlformats.org/officeDocument/2006/relationships/hyperlink" Target="http://pravo.gov.ru/proxy/ips/?docbody=&amp;nd=102164304" TargetMode="External"/><Relationship Id="rId26" Type="http://schemas.openxmlformats.org/officeDocument/2006/relationships/hyperlink" Target="http://pravo.gov.ru/proxy/ips/?docbody=&amp;nd=10236663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.gov.ru/proxy/ips/?docbody=&amp;nd=102353809" TargetMode="External"/><Relationship Id="rId7" Type="http://schemas.openxmlformats.org/officeDocument/2006/relationships/hyperlink" Target="http://pravo.gov.ru/proxy/ips/?docbody=&amp;nd=102112287" TargetMode="External"/><Relationship Id="rId12" Type="http://schemas.openxmlformats.org/officeDocument/2006/relationships/hyperlink" Target="http://pravo.gov.ru/proxy/ips/?docbody=&amp;nd=102162478" TargetMode="External"/><Relationship Id="rId17" Type="http://schemas.openxmlformats.org/officeDocument/2006/relationships/hyperlink" Target="http://pravo.gov.ru/proxy/ips/?docbody=&amp;nd=102140280" TargetMode="External"/><Relationship Id="rId25" Type="http://schemas.openxmlformats.org/officeDocument/2006/relationships/hyperlink" Target="http://pravo.gov.ru/proxy/ips/?docbody=&amp;nd=10217058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ravo.gov.ru/proxy/ips/?docbody=&amp;nd=102139510" TargetMode="External"/><Relationship Id="rId20" Type="http://schemas.openxmlformats.org/officeDocument/2006/relationships/hyperlink" Target="http://pravo.gov.ru/proxy/ips/?docbody=&amp;nd=102166580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anticorruption.khabkrai.ru/" TargetMode="External"/><Relationship Id="rId11" Type="http://schemas.openxmlformats.org/officeDocument/2006/relationships/hyperlink" Target="http://pravo.gov.ru/proxy/ips/?docbody=&amp;nd=102161337" TargetMode="External"/><Relationship Id="rId24" Type="http://schemas.openxmlformats.org/officeDocument/2006/relationships/hyperlink" Target="http://pravo.gov.ru/proxy/ips/?docbody=&amp;nd=102166497" TargetMode="External"/><Relationship Id="rId5" Type="http://schemas.openxmlformats.org/officeDocument/2006/relationships/hyperlink" Target="http://www.pravo.gov.ru/" TargetMode="External"/><Relationship Id="rId15" Type="http://schemas.openxmlformats.org/officeDocument/2006/relationships/hyperlink" Target="http://pravo.gov.ru/proxy/ips/?docbody=&amp;nd=102122053" TargetMode="External"/><Relationship Id="rId23" Type="http://schemas.openxmlformats.org/officeDocument/2006/relationships/hyperlink" Target="http://pravo.gov.ru/proxy/ips/?docbody=&amp;nd=102474013" TargetMode="External"/><Relationship Id="rId28" Type="http://schemas.openxmlformats.org/officeDocument/2006/relationships/hyperlink" Target="https://laws.khv.gov.ru/TEMP/f808b22a-54ba-43c6-a7f6-e916c9df7dbe.pdf" TargetMode="External"/><Relationship Id="rId10" Type="http://schemas.openxmlformats.org/officeDocument/2006/relationships/hyperlink" Target="http://pravo.gov.ru/proxy/ips/?docbody=&amp;nd=102152260" TargetMode="External"/><Relationship Id="rId19" Type="http://schemas.openxmlformats.org/officeDocument/2006/relationships/hyperlink" Target="http://pravo.gov.ru/proxy/ips/?docbody=&amp;nd=1021643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nd=102131168" TargetMode="External"/><Relationship Id="rId14" Type="http://schemas.openxmlformats.org/officeDocument/2006/relationships/hyperlink" Target="http://pravo.gov.ru/proxy/ips/?docbody=&amp;nd=102165202" TargetMode="External"/><Relationship Id="rId22" Type="http://schemas.openxmlformats.org/officeDocument/2006/relationships/hyperlink" Target="http://pravo.gov.ru/proxy/ips/?docbody=&amp;nd=102353813" TargetMode="External"/><Relationship Id="rId27" Type="http://schemas.openxmlformats.org/officeDocument/2006/relationships/hyperlink" Target="http://pravo.gov.ru/proxy/ips/?docbody=&amp;nd=180016135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2023-05-04T01:00:00Z</dcterms:created>
  <dcterms:modified xsi:type="dcterms:W3CDTF">2023-05-04T01:01:00Z</dcterms:modified>
</cp:coreProperties>
</file>