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11" w:rsidRDefault="00BB2011" w:rsidP="00FA7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347C10">
        <w:rPr>
          <w:rFonts w:ascii="Times New Roman" w:hAnsi="Times New Roman"/>
          <w:color w:val="3C3C3C"/>
          <w:sz w:val="28"/>
          <w:szCs w:val="28"/>
          <w:lang w:eastAsia="ru-RU"/>
        </w:rPr>
        <w:t>Перечень информационных систем, банков данных, реестров, регистров,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Pr="00347C10">
        <w:rPr>
          <w:rFonts w:ascii="Times New Roman" w:hAnsi="Times New Roman"/>
          <w:color w:val="3C3C3C"/>
          <w:sz w:val="28"/>
          <w:szCs w:val="28"/>
          <w:lang w:eastAsia="ru-RU"/>
        </w:rPr>
        <w:t>находящихся в ве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дении администрации </w:t>
      </w:r>
      <w:r w:rsidRPr="00347C10">
        <w:rPr>
          <w:rFonts w:ascii="Times New Roman" w:hAnsi="Times New Roman"/>
          <w:color w:val="3C3C3C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</w:t>
      </w:r>
      <w:r w:rsidR="005B14AF">
        <w:rPr>
          <w:rFonts w:ascii="Times New Roman" w:hAnsi="Times New Roman"/>
          <w:color w:val="3C3C3C"/>
          <w:sz w:val="28"/>
          <w:szCs w:val="28"/>
          <w:lang w:eastAsia="ru-RU"/>
        </w:rPr>
        <w:t>«Село</w:t>
      </w:r>
      <w:proofErr w:type="gramStart"/>
      <w:r w:rsidR="005B14AF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Д</w:t>
      </w:r>
      <w:proofErr w:type="gramEnd"/>
      <w:r w:rsidR="005B14AF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уди» </w:t>
      </w:r>
      <w:bookmarkStart w:id="0" w:name="_GoBack"/>
      <w:bookmarkEnd w:id="0"/>
      <w:r>
        <w:rPr>
          <w:rFonts w:ascii="Times New Roman" w:hAnsi="Times New Roman"/>
          <w:color w:val="3C3C3C"/>
          <w:sz w:val="28"/>
          <w:szCs w:val="28"/>
          <w:lang w:eastAsia="ru-RU"/>
        </w:rPr>
        <w:t>Ульчского муниципального района Хабаровского края</w:t>
      </w:r>
      <w:r w:rsidRPr="00347C10">
        <w:rPr>
          <w:rFonts w:ascii="Times New Roman" w:hAnsi="Times New Roman"/>
          <w:color w:val="3C3C3C"/>
          <w:sz w:val="28"/>
          <w:szCs w:val="28"/>
          <w:lang w:eastAsia="ru-RU"/>
        </w:rPr>
        <w:t> </w:t>
      </w:r>
    </w:p>
    <w:p w:rsidR="00BB2011" w:rsidRPr="00347C10" w:rsidRDefault="00BB2011" w:rsidP="00FA7969">
      <w:pPr>
        <w:shd w:val="clear" w:color="auto" w:fill="FFFFFF"/>
        <w:spacing w:line="240" w:lineRule="auto"/>
        <w:jc w:val="center"/>
        <w:rPr>
          <w:rFonts w:ascii="Times New Roman" w:hAnsi="Times New Roman"/>
          <w:color w:val="3C3C3C"/>
          <w:sz w:val="28"/>
          <w:szCs w:val="28"/>
          <w:lang w:eastAsia="ru-RU"/>
        </w:rPr>
      </w:pPr>
    </w:p>
    <w:tbl>
      <w:tblPr>
        <w:tblW w:w="96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55"/>
        <w:gridCol w:w="3525"/>
        <w:gridCol w:w="5235"/>
      </w:tblGrid>
      <w:tr w:rsidR="00BB2011" w:rsidRPr="00027B6D" w:rsidTr="00FA7969">
        <w:trPr>
          <w:jc w:val="center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BB2011" w:rsidRPr="00027B6D" w:rsidTr="00FA7969">
        <w:trPr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Электронная отчетность»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сдача отчетности в ИФКС, ПФР, Росстат, ФСС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документооборот с УФК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«Программный комплекс СВОД </w:t>
            </w:r>
            <w:proofErr w:type="gramStart"/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Сдача бюджетной отчетности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«Программный комплекс СВОД </w:t>
            </w:r>
            <w:proofErr w:type="gramStart"/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реестра расходных обязательств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ViP</w:t>
            </w:r>
            <w:proofErr w:type="spellEnd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функционирования информационной системы «СВОД-СМАРТ» в Единой системе межведомственного взаимодействия</w:t>
            </w:r>
          </w:p>
        </w:tc>
      </w:tr>
      <w:tr w:rsidR="00BB2011" w:rsidRPr="00027B6D" w:rsidTr="00FA7969">
        <w:trPr>
          <w:jc w:val="center"/>
        </w:trPr>
        <w:tc>
          <w:tcPr>
            <w:tcW w:w="961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Реестры, регистры, перечни, банки данных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регистрации заявлений, жалоб и предложений граждан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регистрации входящей и исходящей корреспонденции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регистрации инструктажей по пожарной безопасности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учета огнетушителей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Реестр бесхозяйного имущества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Реестр муниципальных услуг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 муниципальных нормативных правовых актов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Реестр муниципальных служащих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Реестр нотариальных действий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регистрации трудовых книжек и личных дел работников администрации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регистрации выдачи справок населению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операций в соответствии с Приказом 52 н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Описи дел, постоянного срока хранения и по личному составу архивного фонда 123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регистрации договоров социального найма и договоров найма жилых помещений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Учетные карточки военнообязанных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Протоколы заседаний действующих комиссий сельского поселения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Протоколы и Решения (реестр) Совета депутатов сельского поселения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проведения инструктажа по охране труда и технике безопасности работников администрации сельского поселения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передачи жилого помещения в собственность граждан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регистрации инструктажей населения сельского поселения, о соблюдении первичных мер пожарной безопасности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учета гербовых бланков администрации сельского поселения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учета оттисков, печатей, штампов Совета депутатов и администрации сельского поселения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учета трудовых договоров работников администрации сельского поселения</w:t>
            </w:r>
            <w:proofErr w:type="gramEnd"/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регистрации доверенностей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землепользователей на землях поселения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регистрации заявлений граждан о принятии на учёт в качестве нуждающихся в жилых помещениях, предоставляемых по договору социального найма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347C10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регистрации заявлений граждан о вступлении в брак, расторжении брака, установлении отцовства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учёта прихода и расхода бланков свидетельств о записи актов гражданского состояния</w:t>
            </w:r>
          </w:p>
        </w:tc>
      </w:tr>
      <w:tr w:rsidR="00BB2011" w:rsidRPr="00027B6D" w:rsidTr="00FA796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011" w:rsidRPr="00347C10" w:rsidRDefault="00BB2011" w:rsidP="00FA7969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011" w:rsidRPr="00347C10" w:rsidRDefault="00BB2011" w:rsidP="00347C10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C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 выдачи повторных свидетельств</w:t>
            </w:r>
          </w:p>
        </w:tc>
      </w:tr>
    </w:tbl>
    <w:p w:rsidR="00BB2011" w:rsidRPr="00347C10" w:rsidRDefault="00BB2011" w:rsidP="00FA796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C1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B2011" w:rsidRPr="00347C10" w:rsidRDefault="00BB2011">
      <w:pPr>
        <w:rPr>
          <w:rFonts w:ascii="Times New Roman" w:hAnsi="Times New Roman"/>
          <w:color w:val="000000"/>
          <w:sz w:val="24"/>
          <w:szCs w:val="24"/>
        </w:rPr>
      </w:pPr>
    </w:p>
    <w:sectPr w:rsidR="00BB2011" w:rsidRPr="00347C10" w:rsidSect="0066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19"/>
    <w:rsid w:val="00027B6D"/>
    <w:rsid w:val="00031D41"/>
    <w:rsid w:val="00347C10"/>
    <w:rsid w:val="0053104C"/>
    <w:rsid w:val="005B14AF"/>
    <w:rsid w:val="006600CB"/>
    <w:rsid w:val="006E7D4C"/>
    <w:rsid w:val="00906B19"/>
    <w:rsid w:val="00AC0D7E"/>
    <w:rsid w:val="00BB2011"/>
    <w:rsid w:val="00BD68F2"/>
    <w:rsid w:val="00BF5E7E"/>
    <w:rsid w:val="00D76DF8"/>
    <w:rsid w:val="00E41367"/>
    <w:rsid w:val="00EB4704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CB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A7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9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A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A796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CB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A7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9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A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A796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dcterms:created xsi:type="dcterms:W3CDTF">2023-06-18T07:33:00Z</dcterms:created>
  <dcterms:modified xsi:type="dcterms:W3CDTF">2023-06-18T07:34:00Z</dcterms:modified>
</cp:coreProperties>
</file>