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F" w:rsidRDefault="00DB314F" w:rsidP="00DB3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СЕЛЬСКОГО ПОСЕЛЕНИЯ «СЕЛО ДУДИ»</w:t>
      </w:r>
    </w:p>
    <w:p w:rsidR="00DB314F" w:rsidRDefault="00DB314F" w:rsidP="00DB3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DB314F" w:rsidRDefault="00DB314F" w:rsidP="00DB314F">
      <w:pPr>
        <w:jc w:val="center"/>
        <w:rPr>
          <w:b/>
          <w:sz w:val="28"/>
          <w:szCs w:val="28"/>
        </w:rPr>
      </w:pPr>
    </w:p>
    <w:p w:rsidR="00DB314F" w:rsidRDefault="00DB314F" w:rsidP="00DB3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314F" w:rsidRDefault="00DB314F" w:rsidP="00DB314F">
      <w:pPr>
        <w:jc w:val="center"/>
        <w:rPr>
          <w:b/>
          <w:sz w:val="28"/>
          <w:szCs w:val="28"/>
        </w:rPr>
      </w:pPr>
    </w:p>
    <w:p w:rsidR="00DB314F" w:rsidRDefault="00DB314F" w:rsidP="00DB3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с.Дуди</w:t>
      </w:r>
    </w:p>
    <w:p w:rsidR="00DB314F" w:rsidRDefault="00DB314F" w:rsidP="00DB314F">
      <w:pPr>
        <w:jc w:val="center"/>
        <w:rPr>
          <w:b/>
          <w:sz w:val="28"/>
          <w:szCs w:val="28"/>
        </w:rPr>
      </w:pPr>
    </w:p>
    <w:p w:rsidR="00DB314F" w:rsidRDefault="00DB314F" w:rsidP="00DB314F">
      <w:pPr>
        <w:rPr>
          <w:color w:val="FF0000"/>
        </w:rPr>
      </w:pPr>
      <w:r>
        <w:rPr>
          <w:sz w:val="28"/>
          <w:szCs w:val="28"/>
        </w:rPr>
        <w:t xml:space="preserve">27.12. 2016                                                                                                   </w:t>
      </w:r>
      <w:r>
        <w:t>№ 32</w:t>
      </w:r>
    </w:p>
    <w:p w:rsidR="00DB314F" w:rsidRDefault="00DB314F" w:rsidP="00DB314F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14F" w:rsidRDefault="00DB314F" w:rsidP="00DB314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«Село Дуди» Ульчского муниципального района № 17 от 06.11.2013 г. «О муниципальном дорожном фонде сельского поселения «Село Дуди»» Ульчского муниципального района </w:t>
      </w:r>
    </w:p>
    <w:p w:rsidR="00DB314F" w:rsidRDefault="00DB314F" w:rsidP="00DB314F">
      <w:pPr>
        <w:rPr>
          <w:sz w:val="28"/>
          <w:szCs w:val="28"/>
        </w:rPr>
      </w:pPr>
    </w:p>
    <w:p w:rsidR="00DB314F" w:rsidRDefault="00DB314F" w:rsidP="00DB314F">
      <w:pPr>
        <w:ind w:firstLine="567"/>
        <w:jc w:val="both"/>
        <w:rPr>
          <w:sz w:val="28"/>
          <w:szCs w:val="28"/>
        </w:rPr>
      </w:pPr>
      <w:r w:rsidRPr="007D23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п.5 ст. 179.4 Бюджетного кодекса Российской Федерации, в соответствии с Федеральным законом от 06.10.2003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Устава сельского поселения «Село Дуди»  Ульчского муниципального района, Совет депутатов Ульчского муниципального района Хабаровского края</w:t>
      </w:r>
    </w:p>
    <w:p w:rsidR="00DB314F" w:rsidRDefault="00DB314F" w:rsidP="00DB314F">
      <w:pPr>
        <w:jc w:val="both"/>
        <w:rPr>
          <w:b/>
          <w:sz w:val="28"/>
          <w:szCs w:val="28"/>
        </w:rPr>
      </w:pPr>
      <w:r w:rsidRPr="00F6607A">
        <w:rPr>
          <w:b/>
          <w:sz w:val="28"/>
          <w:szCs w:val="28"/>
        </w:rPr>
        <w:t>РЕШИЛ:</w:t>
      </w:r>
    </w:p>
    <w:p w:rsidR="00DB314F" w:rsidRDefault="00DB314F" w:rsidP="00DB314F">
      <w:pPr>
        <w:ind w:firstLine="567"/>
        <w:jc w:val="both"/>
        <w:rPr>
          <w:sz w:val="28"/>
          <w:szCs w:val="28"/>
        </w:rPr>
      </w:pPr>
      <w:r w:rsidRPr="00F6607A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 решение Совета депутатов сельского поселения «Село Дуди» Ульчского муниципального района № 17 от 06.11.2013 г. «О муниципальном дорожном фонде сельского поселения «Село Дуди»» следующие изменения:</w:t>
      </w:r>
    </w:p>
    <w:p w:rsidR="00DB314F" w:rsidRDefault="00DB314F" w:rsidP="00DB314F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3</w:t>
      </w:r>
      <w:r w:rsidRPr="002E05D6">
        <w:rPr>
          <w:sz w:val="28"/>
          <w:szCs w:val="28"/>
        </w:rPr>
        <w:t xml:space="preserve">.2. </w:t>
      </w:r>
      <w:r>
        <w:rPr>
          <w:sz w:val="28"/>
          <w:szCs w:val="28"/>
        </w:rPr>
        <w:t>«</w:t>
      </w:r>
      <w:r w:rsidRPr="002E05D6">
        <w:rPr>
          <w:sz w:val="28"/>
          <w:szCs w:val="28"/>
        </w:rPr>
        <w:t>Базовый объем бюджетных ассигнований дорожного фонда определяется в размере</w:t>
      </w:r>
      <w:r>
        <w:rPr>
          <w:sz w:val="28"/>
          <w:szCs w:val="28"/>
        </w:rPr>
        <w:t>» подпункт 2 изложить в новой редакции</w:t>
      </w:r>
      <w:r w:rsidRPr="002E05D6">
        <w:rPr>
          <w:sz w:val="28"/>
          <w:szCs w:val="28"/>
        </w:rPr>
        <w:t>:</w:t>
      </w:r>
    </w:p>
    <w:p w:rsidR="00DB314F" w:rsidRDefault="00DB314F" w:rsidP="00DB314F">
      <w:pPr>
        <w:ind w:firstLine="567"/>
        <w:jc w:val="both"/>
        <w:rPr>
          <w:color w:val="000000"/>
          <w:sz w:val="28"/>
          <w:szCs w:val="28"/>
        </w:rPr>
      </w:pPr>
      <w:r w:rsidRPr="002E05D6">
        <w:rPr>
          <w:color w:val="000000"/>
          <w:sz w:val="28"/>
          <w:szCs w:val="28"/>
        </w:rPr>
        <w:t xml:space="preserve">- 5 процентов от прогнозируемого объема налоговых и неналоговых доходов бюджета сельского поселения </w:t>
      </w:r>
      <w:r>
        <w:rPr>
          <w:rStyle w:val="FontStyle13"/>
          <w:sz w:val="28"/>
          <w:szCs w:val="28"/>
        </w:rPr>
        <w:t xml:space="preserve">«Село Дуди» </w:t>
      </w:r>
      <w:r w:rsidRPr="002E05D6">
        <w:rPr>
          <w:color w:val="000000"/>
          <w:sz w:val="28"/>
          <w:szCs w:val="28"/>
        </w:rPr>
        <w:t>Ульчского муниципального района на очередной финансовый год (за исключением акцизов на автомобильный бензин, прямогонный бензин, дизельное топливо, моторные масла для дизельных и (или) карбюраторных (инжекторных) </w:t>
      </w:r>
      <w:r w:rsidRPr="002E05D6">
        <w:rPr>
          <w:rStyle w:val="apple-converted-space"/>
          <w:color w:val="000000"/>
          <w:sz w:val="28"/>
          <w:szCs w:val="28"/>
        </w:rPr>
        <w:t> </w:t>
      </w:r>
      <w:r w:rsidRPr="002E05D6">
        <w:rPr>
          <w:color w:val="000000"/>
          <w:sz w:val="28"/>
          <w:szCs w:val="28"/>
        </w:rPr>
        <w:t>двигателей, производимые на территории Российской Федерации, подлежащих зачислению в бюджет сельского поселения).</w:t>
      </w:r>
    </w:p>
    <w:p w:rsidR="00DB314F" w:rsidRDefault="00DB314F" w:rsidP="00DB314F">
      <w:pP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2E05D6">
        <w:rPr>
          <w:sz w:val="28"/>
          <w:szCs w:val="28"/>
        </w:rPr>
        <w:t>Размер процентов отчислений в дорожный фонд устанавливается ежегодно Решением Со</w:t>
      </w:r>
      <w:r>
        <w:rPr>
          <w:sz w:val="28"/>
          <w:szCs w:val="28"/>
        </w:rPr>
        <w:t>вета</w:t>
      </w:r>
      <w:r w:rsidRPr="002E05D6">
        <w:rPr>
          <w:sz w:val="28"/>
          <w:szCs w:val="28"/>
        </w:rPr>
        <w:t xml:space="preserve"> депутатов сельского поселения </w:t>
      </w:r>
      <w:r>
        <w:rPr>
          <w:rStyle w:val="FontStyle13"/>
          <w:sz w:val="28"/>
          <w:szCs w:val="28"/>
        </w:rPr>
        <w:t xml:space="preserve">«Село Дуди» </w:t>
      </w:r>
      <w:r w:rsidRPr="002E05D6">
        <w:rPr>
          <w:sz w:val="28"/>
          <w:szCs w:val="28"/>
        </w:rPr>
        <w:t>Ульчского муниципального района о бюджете на очередной финансовый год.</w:t>
      </w:r>
      <w:r>
        <w:rPr>
          <w:sz w:val="28"/>
          <w:szCs w:val="28"/>
        </w:rPr>
        <w:t>»исключить.</w:t>
      </w:r>
    </w:p>
    <w:p w:rsidR="00DB314F" w:rsidRDefault="00DB314F" w:rsidP="00DB314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информационном листке «Вестник сельского поселения «Село Дуди»» и на официальном сайте администрации сельского поселения.</w:t>
      </w:r>
    </w:p>
    <w:p w:rsidR="00DB314F" w:rsidRPr="00F6607A" w:rsidRDefault="00DB314F" w:rsidP="00DB314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F6607A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с 01.01.2017 года. </w:t>
      </w:r>
    </w:p>
    <w:p w:rsidR="00DB314F" w:rsidRDefault="00DB314F" w:rsidP="00DB314F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«Село  Дуди» </w:t>
      </w:r>
    </w:p>
    <w:p w:rsidR="00DB314F" w:rsidRPr="002E05D6" w:rsidRDefault="00DB314F" w:rsidP="00DB31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                                              А.В. Мезенцев                 </w:t>
      </w:r>
    </w:p>
    <w:p w:rsidR="00DB314F" w:rsidRPr="00246E5E" w:rsidRDefault="00DB314F" w:rsidP="00DB314F">
      <w:pPr>
        <w:ind w:firstLine="567"/>
        <w:jc w:val="both"/>
        <w:rPr>
          <w:sz w:val="28"/>
          <w:szCs w:val="28"/>
        </w:rPr>
      </w:pPr>
    </w:p>
    <w:p w:rsidR="00DB314F" w:rsidRDefault="00DB314F" w:rsidP="00DB314F">
      <w:pPr>
        <w:rPr>
          <w:b/>
          <w:bCs/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изменения и дополнения внесены решением Совета депутатов сельского поселения «Село Дуди»</w:t>
      </w:r>
    </w:p>
    <w:p w:rsidR="00DB314F" w:rsidRPr="002A0A41" w:rsidRDefault="00DB314F" w:rsidP="00DB314F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от 27.12.2016  № 32</w:t>
      </w:r>
    </w:p>
    <w:p w:rsidR="00DB314F" w:rsidRPr="002A0A41" w:rsidRDefault="00DB314F" w:rsidP="00DB314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B314F" w:rsidRPr="002A0A41" w:rsidRDefault="00DB314F" w:rsidP="00DB3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14F" w:rsidRPr="00881457" w:rsidRDefault="00DB314F" w:rsidP="00DB31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145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B314F" w:rsidRPr="002A0A41" w:rsidRDefault="00DB314F" w:rsidP="00DB31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A0A41">
        <w:rPr>
          <w:sz w:val="28"/>
          <w:szCs w:val="28"/>
        </w:rPr>
        <w:t xml:space="preserve">муниципальном дорожном фонде сельского поселения «Село </w:t>
      </w:r>
      <w:r>
        <w:rPr>
          <w:sz w:val="28"/>
          <w:szCs w:val="28"/>
        </w:rPr>
        <w:t>Дуди</w:t>
      </w:r>
      <w:r w:rsidRPr="002A0A41">
        <w:rPr>
          <w:sz w:val="28"/>
          <w:szCs w:val="28"/>
        </w:rPr>
        <w:t>» Ульчского муниципального района Хабаровского края</w:t>
      </w:r>
    </w:p>
    <w:p w:rsidR="00DB314F" w:rsidRDefault="00DB314F" w:rsidP="00DB31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314F" w:rsidRPr="004D4CBA" w:rsidRDefault="00DB314F" w:rsidP="00DB31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 о муниципальном до</w:t>
      </w:r>
      <w:r w:rsidRPr="004D4CBA">
        <w:rPr>
          <w:color w:val="000000"/>
          <w:sz w:val="28"/>
          <w:szCs w:val="28"/>
        </w:rPr>
        <w:t xml:space="preserve">рожном фонде сельского поселения </w:t>
      </w:r>
      <w:r>
        <w:rPr>
          <w:color w:val="000000"/>
          <w:sz w:val="28"/>
          <w:szCs w:val="28"/>
        </w:rPr>
        <w:t xml:space="preserve">«Село Дуди» </w:t>
      </w:r>
      <w:r w:rsidRPr="004D4CBA">
        <w:rPr>
          <w:color w:val="000000"/>
          <w:sz w:val="28"/>
          <w:szCs w:val="28"/>
        </w:rPr>
        <w:t>Ульчского муниципального района Хабаровского края (далее -</w:t>
      </w:r>
      <w:r w:rsidRPr="004D4CBA">
        <w:rPr>
          <w:color w:val="000000"/>
          <w:spacing w:val="-1"/>
          <w:sz w:val="28"/>
          <w:szCs w:val="28"/>
        </w:rPr>
        <w:t xml:space="preserve">Положение) разработано в соответствии с Бюджетным кодексом Российской </w:t>
      </w:r>
      <w:r w:rsidRPr="004D4CBA">
        <w:rPr>
          <w:color w:val="000000"/>
          <w:sz w:val="28"/>
          <w:szCs w:val="28"/>
        </w:rPr>
        <w:t>Федерации и определяет порядок формирования и использования муниципальн</w:t>
      </w:r>
      <w:r>
        <w:rPr>
          <w:color w:val="000000"/>
          <w:sz w:val="28"/>
          <w:szCs w:val="28"/>
        </w:rPr>
        <w:t xml:space="preserve">ого дорожного фонда </w:t>
      </w:r>
      <w:r w:rsidRPr="004D4CB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«Село Дуди» </w:t>
      </w:r>
      <w:r w:rsidRPr="004D4CBA">
        <w:rPr>
          <w:color w:val="000000"/>
          <w:sz w:val="28"/>
          <w:szCs w:val="28"/>
        </w:rPr>
        <w:t xml:space="preserve">Ульчского муниципального района Хабаровского края (далее - дорожный </w:t>
      </w:r>
      <w:r w:rsidRPr="004D4CBA">
        <w:rPr>
          <w:color w:val="000000"/>
          <w:spacing w:val="-5"/>
          <w:sz w:val="28"/>
          <w:szCs w:val="28"/>
        </w:rPr>
        <w:t>фонд).</w:t>
      </w:r>
    </w:p>
    <w:p w:rsidR="00DB314F" w:rsidRPr="004D4CBA" w:rsidRDefault="00DB314F" w:rsidP="00DB314F">
      <w:pPr>
        <w:shd w:val="clear" w:color="auto" w:fill="FFFFFF"/>
        <w:spacing w:before="278"/>
        <w:ind w:left="384"/>
        <w:jc w:val="center"/>
      </w:pPr>
      <w:r w:rsidRPr="004D4CBA">
        <w:rPr>
          <w:color w:val="000000"/>
          <w:spacing w:val="-4"/>
          <w:sz w:val="28"/>
          <w:szCs w:val="28"/>
        </w:rPr>
        <w:t>1.   Общие положения</w:t>
      </w:r>
    </w:p>
    <w:p w:rsidR="00DB314F" w:rsidRPr="004D4CBA" w:rsidRDefault="00DB314F" w:rsidP="00DB314F">
      <w:pPr>
        <w:shd w:val="clear" w:color="auto" w:fill="FFFFFF"/>
        <w:spacing w:before="283" w:line="322" w:lineRule="exact"/>
        <w:ind w:left="5" w:firstLine="403"/>
        <w:jc w:val="both"/>
      </w:pPr>
      <w:r w:rsidRPr="004D4CBA">
        <w:rPr>
          <w:color w:val="000000"/>
          <w:spacing w:val="-2"/>
          <w:sz w:val="28"/>
          <w:szCs w:val="28"/>
        </w:rPr>
        <w:t xml:space="preserve">Дорожный фонд - часть бюджета, подлежащая использованию в целях </w:t>
      </w:r>
      <w:r w:rsidRPr="004D4CBA">
        <w:rPr>
          <w:color w:val="000000"/>
          <w:sz w:val="28"/>
          <w:szCs w:val="28"/>
        </w:rPr>
        <w:t xml:space="preserve">финансового обеспечения дорожной деятельности в отношении </w:t>
      </w:r>
      <w:r w:rsidRPr="004D4CBA">
        <w:rPr>
          <w:color w:val="000000"/>
          <w:spacing w:val="-1"/>
          <w:sz w:val="28"/>
          <w:szCs w:val="28"/>
        </w:rPr>
        <w:t xml:space="preserve">автомобильных дорог общего пользования местного значения в границах </w:t>
      </w:r>
      <w:r w:rsidRPr="004D4CBA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«Село Дуди» </w:t>
      </w:r>
      <w:r w:rsidRPr="004D4CBA">
        <w:rPr>
          <w:color w:val="000000"/>
          <w:sz w:val="28"/>
          <w:szCs w:val="28"/>
        </w:rPr>
        <w:t>Ульчского муниципального района Хабаровского края (далее - автомобильные дороги).</w:t>
      </w:r>
    </w:p>
    <w:p w:rsidR="00DB314F" w:rsidRPr="004D4CBA" w:rsidRDefault="00DB314F" w:rsidP="00DB314F">
      <w:pPr>
        <w:shd w:val="clear" w:color="auto" w:fill="FFFFFF"/>
        <w:spacing w:before="274"/>
        <w:ind w:left="77"/>
        <w:jc w:val="center"/>
      </w:pPr>
      <w:r w:rsidRPr="004D4CBA">
        <w:rPr>
          <w:color w:val="000000"/>
          <w:sz w:val="28"/>
          <w:szCs w:val="28"/>
        </w:rPr>
        <w:t>2. Основные понятия, используемые в настоящем Положении</w:t>
      </w:r>
    </w:p>
    <w:p w:rsidR="00DB314F" w:rsidRPr="004D4CBA" w:rsidRDefault="00DB314F" w:rsidP="00DB314F">
      <w:pPr>
        <w:shd w:val="clear" w:color="auto" w:fill="FFFFFF"/>
        <w:ind w:firstLine="408"/>
        <w:jc w:val="both"/>
      </w:pPr>
      <w:r w:rsidRPr="004D4CBA">
        <w:rPr>
          <w:color w:val="000000"/>
          <w:sz w:val="28"/>
          <w:szCs w:val="28"/>
        </w:rPr>
        <w:t xml:space="preserve">Автомобильная дорога - объект транспортной инфраструктуры, </w:t>
      </w:r>
      <w:r w:rsidRPr="004D4CBA">
        <w:rPr>
          <w:color w:val="000000"/>
          <w:spacing w:val="-1"/>
          <w:sz w:val="28"/>
          <w:szCs w:val="28"/>
        </w:rPr>
        <w:t xml:space="preserve">предназначенный для движения транспортных средств и включающий в себя </w:t>
      </w:r>
      <w:r w:rsidRPr="004D4CBA">
        <w:rPr>
          <w:color w:val="000000"/>
          <w:sz w:val="28"/>
          <w:szCs w:val="28"/>
        </w:rPr>
        <w:t>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B314F" w:rsidRPr="004D4CBA" w:rsidRDefault="00DB314F" w:rsidP="00DB314F">
      <w:pPr>
        <w:shd w:val="clear" w:color="auto" w:fill="FFFFFF"/>
        <w:ind w:left="5" w:right="-1" w:firstLine="418"/>
        <w:jc w:val="both"/>
      </w:pPr>
      <w:r w:rsidRPr="004D4CBA">
        <w:rPr>
          <w:color w:val="000000"/>
          <w:spacing w:val="-2"/>
          <w:sz w:val="28"/>
          <w:szCs w:val="28"/>
        </w:rPr>
        <w:t xml:space="preserve">Защитные дорожные сооружения - сооружения, к которым относятся </w:t>
      </w:r>
      <w:r w:rsidRPr="004D4CBA">
        <w:rPr>
          <w:color w:val="000000"/>
          <w:spacing w:val="-1"/>
          <w:sz w:val="28"/>
          <w:szCs w:val="28"/>
        </w:rPr>
        <w:t xml:space="preserve">элементы озеленения, имеющие защитное значение; заборы; устройства, </w:t>
      </w:r>
      <w:r w:rsidRPr="004D4CBA">
        <w:rPr>
          <w:color w:val="000000"/>
          <w:sz w:val="28"/>
          <w:szCs w:val="28"/>
        </w:rPr>
        <w:t>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DB314F" w:rsidRDefault="00DB314F" w:rsidP="00DB314F">
      <w:pPr>
        <w:shd w:val="clear" w:color="auto" w:fill="FFFFFF"/>
        <w:ind w:firstLine="413"/>
        <w:jc w:val="both"/>
      </w:pPr>
      <w:r w:rsidRPr="004D4CBA">
        <w:rPr>
          <w:color w:val="000000"/>
          <w:sz w:val="28"/>
          <w:szCs w:val="28"/>
        </w:rPr>
        <w:t xml:space="preserve">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</w:t>
      </w:r>
      <w:r w:rsidRPr="004D4CBA">
        <w:rPr>
          <w:color w:val="000000"/>
          <w:sz w:val="28"/>
          <w:szCs w:val="28"/>
        </w:rPr>
        <w:lastRenderedPageBreak/>
        <w:t xml:space="preserve">остановочные пункты, объекты, предназначенные для освещения </w:t>
      </w:r>
      <w:r w:rsidRPr="004D4CBA">
        <w:rPr>
          <w:color w:val="000000"/>
          <w:spacing w:val="-1"/>
          <w:sz w:val="28"/>
          <w:szCs w:val="28"/>
        </w:rPr>
        <w:t xml:space="preserve">автомобильных дорог, пешеходные дорожки, пункты весового и габаритного контроля транспортных средств, пункты взимания платы, стоянки (парковки) </w:t>
      </w:r>
      <w:r w:rsidRPr="004D4CBA">
        <w:rPr>
          <w:color w:val="000000"/>
          <w:sz w:val="28"/>
          <w:szCs w:val="28"/>
        </w:rPr>
        <w:t xml:space="preserve">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</w:t>
      </w:r>
      <w:r w:rsidRPr="004D4CBA">
        <w:rPr>
          <w:color w:val="000000"/>
          <w:spacing w:val="-1"/>
          <w:sz w:val="28"/>
          <w:szCs w:val="28"/>
        </w:rPr>
        <w:t>его безопасности, сооружения, за исключением объектов дорожного сервиса;</w:t>
      </w:r>
    </w:p>
    <w:p w:rsidR="00DB314F" w:rsidRDefault="00DB314F" w:rsidP="00DB314F">
      <w:pPr>
        <w:shd w:val="clear" w:color="auto" w:fill="FFFFFF"/>
        <w:ind w:firstLine="413"/>
        <w:jc w:val="both"/>
      </w:pPr>
      <w:r w:rsidRPr="004D4CBA">
        <w:rPr>
          <w:color w:val="000000"/>
          <w:sz w:val="28"/>
          <w:szCs w:val="28"/>
        </w:rPr>
        <w:t xml:space="preserve">Искусственные дорожные сооружения - сооружения, предназначенные для движения транспортных средств, пешеходов и прогона животных в </w:t>
      </w:r>
      <w:r w:rsidRPr="004D4CBA">
        <w:rPr>
          <w:color w:val="000000"/>
          <w:spacing w:val="-1"/>
          <w:sz w:val="28"/>
          <w:szCs w:val="28"/>
        </w:rPr>
        <w:t xml:space="preserve">местах пересечения автомобильных дорог иными автомобильными дорогами, водотоками, оврагами, в местах, которые являются препятствиями для такого </w:t>
      </w:r>
      <w:r w:rsidRPr="004D4CBA">
        <w:rPr>
          <w:color w:val="000000"/>
          <w:sz w:val="28"/>
          <w:szCs w:val="28"/>
        </w:rPr>
        <w:t>движения, прогона (зимники, мосты, переправы по льду, путепроводы, трубопроводы, тоннели, эстакады, подобные сооружения);</w:t>
      </w:r>
    </w:p>
    <w:p w:rsidR="00DB314F" w:rsidRDefault="00DB314F" w:rsidP="00DB314F">
      <w:pPr>
        <w:shd w:val="clear" w:color="auto" w:fill="FFFFFF"/>
        <w:ind w:firstLine="413"/>
        <w:jc w:val="both"/>
      </w:pPr>
      <w:r w:rsidRPr="004D4CBA">
        <w:rPr>
          <w:color w:val="000000"/>
          <w:spacing w:val="-1"/>
          <w:sz w:val="28"/>
          <w:szCs w:val="28"/>
        </w:rPr>
        <w:t xml:space="preserve">Реконструкция автомобильной дороги - комплекс работ, при выполнении </w:t>
      </w:r>
      <w:r w:rsidRPr="004D4CBA">
        <w:rPr>
          <w:color w:val="000000"/>
          <w:sz w:val="28"/>
          <w:szCs w:val="28"/>
        </w:rPr>
        <w:t xml:space="preserve">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</w:t>
      </w:r>
      <w:r w:rsidRPr="004D4CBA">
        <w:rPr>
          <w:color w:val="000000"/>
          <w:spacing w:val="-1"/>
          <w:sz w:val="28"/>
          <w:szCs w:val="28"/>
        </w:rPr>
        <w:t>автомобильной дороги;</w:t>
      </w:r>
    </w:p>
    <w:p w:rsidR="00DB314F" w:rsidRPr="004D4CBA" w:rsidRDefault="00DB314F" w:rsidP="00DB314F">
      <w:pPr>
        <w:shd w:val="clear" w:color="auto" w:fill="FFFFFF"/>
        <w:ind w:firstLine="413"/>
        <w:jc w:val="both"/>
      </w:pPr>
      <w:r w:rsidRPr="004D4CBA">
        <w:rPr>
          <w:color w:val="000000"/>
          <w:spacing w:val="-1"/>
          <w:sz w:val="28"/>
          <w:szCs w:val="28"/>
        </w:rPr>
        <w:t xml:space="preserve">Капитальный ремонт автомобильной дороги - комплекс работ по замене и </w:t>
      </w:r>
      <w:r w:rsidRPr="004D4CBA">
        <w:rPr>
          <w:color w:val="000000"/>
          <w:sz w:val="28"/>
          <w:szCs w:val="28"/>
        </w:rPr>
        <w:t xml:space="preserve">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 w:rsidRPr="004D4CBA">
        <w:rPr>
          <w:color w:val="000000"/>
          <w:spacing w:val="-1"/>
          <w:sz w:val="28"/>
          <w:szCs w:val="28"/>
        </w:rPr>
        <w:t>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DB314F" w:rsidRDefault="00DB314F" w:rsidP="00DB314F">
      <w:pPr>
        <w:shd w:val="clear" w:color="auto" w:fill="FFFFFF"/>
        <w:spacing w:line="610" w:lineRule="exact"/>
        <w:ind w:left="360" w:right="25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D4CBA">
        <w:rPr>
          <w:color w:val="000000"/>
          <w:sz w:val="28"/>
          <w:szCs w:val="28"/>
        </w:rPr>
        <w:t>Порядок формирования дорожного фонда</w:t>
      </w:r>
    </w:p>
    <w:p w:rsidR="00DB314F" w:rsidRDefault="00DB314F" w:rsidP="00DB314F">
      <w:pPr>
        <w:ind w:firstLine="720"/>
        <w:jc w:val="both"/>
        <w:rPr>
          <w:rStyle w:val="FontStyle13"/>
          <w:sz w:val="28"/>
          <w:szCs w:val="28"/>
        </w:rPr>
      </w:pPr>
    </w:p>
    <w:p w:rsidR="00DB314F" w:rsidRDefault="00DB314F" w:rsidP="00DB314F">
      <w:pPr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9E4547">
        <w:rPr>
          <w:rStyle w:val="FontStyle13"/>
          <w:sz w:val="28"/>
          <w:szCs w:val="28"/>
        </w:rPr>
        <w:t xml:space="preserve">.1. Объем бюджетных ассигнований дорожного фонда утверждается решением Совета депутатов сельского поселения </w:t>
      </w:r>
      <w:r>
        <w:rPr>
          <w:rStyle w:val="FontStyle13"/>
          <w:sz w:val="28"/>
          <w:szCs w:val="28"/>
        </w:rPr>
        <w:t xml:space="preserve">«Село Дуди» Ульчского муниципального района </w:t>
      </w:r>
      <w:r w:rsidRPr="009E4547">
        <w:rPr>
          <w:rStyle w:val="FontStyle13"/>
          <w:sz w:val="28"/>
          <w:szCs w:val="28"/>
        </w:rPr>
        <w:t>о бюджете сельского поселения</w:t>
      </w:r>
      <w:r>
        <w:rPr>
          <w:rStyle w:val="FontStyle13"/>
          <w:sz w:val="28"/>
          <w:szCs w:val="28"/>
        </w:rPr>
        <w:t>«Село Дуди» Ульчского муниципального района</w:t>
      </w:r>
      <w:r w:rsidRPr="009E4547">
        <w:rPr>
          <w:rStyle w:val="FontStyle13"/>
          <w:sz w:val="28"/>
          <w:szCs w:val="28"/>
        </w:rPr>
        <w:t xml:space="preserve"> на очередной финансовый год.</w:t>
      </w:r>
    </w:p>
    <w:p w:rsidR="00DB314F" w:rsidRDefault="00DB314F" w:rsidP="00DB3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05D6">
        <w:rPr>
          <w:sz w:val="28"/>
          <w:szCs w:val="28"/>
        </w:rPr>
        <w:t>.2. Базовый объем бюджетных ассигнований дорожного фонда определяется в размере:</w:t>
      </w:r>
    </w:p>
    <w:p w:rsidR="00DB314F" w:rsidRPr="00F6607A" w:rsidRDefault="00DB314F" w:rsidP="00DB314F">
      <w:pPr>
        <w:ind w:firstLine="720"/>
        <w:jc w:val="both"/>
        <w:rPr>
          <w:sz w:val="28"/>
          <w:szCs w:val="28"/>
        </w:rPr>
      </w:pPr>
      <w:r w:rsidRPr="00F6607A">
        <w:rPr>
          <w:color w:val="000000"/>
          <w:sz w:val="28"/>
          <w:szCs w:val="28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 </w:t>
      </w:r>
      <w:r w:rsidRPr="00F6607A">
        <w:rPr>
          <w:rStyle w:val="apple-converted-space"/>
          <w:color w:val="000000"/>
          <w:sz w:val="28"/>
          <w:szCs w:val="28"/>
        </w:rPr>
        <w:t> </w:t>
      </w:r>
      <w:r w:rsidRPr="00F6607A">
        <w:rPr>
          <w:color w:val="000000"/>
          <w:sz w:val="28"/>
          <w:szCs w:val="28"/>
        </w:rPr>
        <w:t>двигателей, производимые на территории Российской Федерации, подлежащих зачислению в бюджет сельского поселения;</w:t>
      </w:r>
    </w:p>
    <w:p w:rsidR="00DB314F" w:rsidRDefault="00DB314F" w:rsidP="00DB314F">
      <w:pPr>
        <w:ind w:firstLine="567"/>
        <w:jc w:val="both"/>
        <w:rPr>
          <w:color w:val="000000"/>
          <w:sz w:val="28"/>
          <w:szCs w:val="28"/>
        </w:rPr>
      </w:pPr>
      <w:r w:rsidRPr="002E05D6">
        <w:rPr>
          <w:color w:val="000000"/>
          <w:sz w:val="28"/>
          <w:szCs w:val="28"/>
        </w:rPr>
        <w:t xml:space="preserve">- 5 процентов от прогнозируемого объема налоговых и неналоговых доходов бюджета сельского поселения </w:t>
      </w:r>
      <w:r>
        <w:rPr>
          <w:rStyle w:val="FontStyle13"/>
          <w:sz w:val="28"/>
          <w:szCs w:val="28"/>
        </w:rPr>
        <w:t xml:space="preserve">«Село Дуди» </w:t>
      </w:r>
      <w:r w:rsidRPr="002E05D6">
        <w:rPr>
          <w:color w:val="000000"/>
          <w:sz w:val="28"/>
          <w:szCs w:val="28"/>
        </w:rPr>
        <w:t xml:space="preserve">Ульчского муниципального района на очередной финансовый год (за исключением акцизов на автомобильный бензин, прямогонный бензин, дизельное топливо, моторные масла для дизельных и (или) карбюраторных </w:t>
      </w:r>
      <w:r w:rsidRPr="002E05D6">
        <w:rPr>
          <w:color w:val="000000"/>
          <w:sz w:val="28"/>
          <w:szCs w:val="28"/>
        </w:rPr>
        <w:lastRenderedPageBreak/>
        <w:t>(инжекторных) </w:t>
      </w:r>
      <w:r w:rsidRPr="002E05D6">
        <w:rPr>
          <w:rStyle w:val="apple-converted-space"/>
          <w:color w:val="000000"/>
          <w:sz w:val="28"/>
          <w:szCs w:val="28"/>
        </w:rPr>
        <w:t> </w:t>
      </w:r>
      <w:r w:rsidRPr="002E05D6">
        <w:rPr>
          <w:color w:val="000000"/>
          <w:sz w:val="28"/>
          <w:szCs w:val="28"/>
        </w:rPr>
        <w:t>двигателей, производимые на территории Российской Федерации, подлежащих зачислению в бюджет сельского поселения).</w:t>
      </w:r>
    </w:p>
    <w:p w:rsidR="00DB314F" w:rsidRPr="00881457" w:rsidRDefault="00DB314F" w:rsidP="00DB314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E05D6">
        <w:rPr>
          <w:sz w:val="28"/>
          <w:szCs w:val="28"/>
        </w:rPr>
        <w:t>.3. Базовый объем бюджетных ассигнований дорожного фонда в текущем финансовом году подлежит корректировке с учетом разницы между фактически поступившими и первоначально прогнозировавшимися налоговыми и неналоговыми доходами в отчетном финансовом году и размером процентов, установленных в отчетном финансовом году.</w:t>
      </w:r>
    </w:p>
    <w:p w:rsidR="00DB314F" w:rsidRDefault="00DB314F" w:rsidP="00DB314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05D6">
        <w:rPr>
          <w:sz w:val="28"/>
          <w:szCs w:val="28"/>
        </w:rPr>
        <w:t>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DB314F" w:rsidRPr="002E05D6" w:rsidRDefault="00DB314F" w:rsidP="00DB314F">
      <w:pPr>
        <w:ind w:firstLine="720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2E05D6">
        <w:rPr>
          <w:rStyle w:val="FontStyle13"/>
          <w:sz w:val="28"/>
          <w:szCs w:val="28"/>
        </w:rPr>
        <w:t>.5. Изменения бюджетных ассигнований в соответствии с пунктом 2.4. настоящего Положения осуществляются путем внесения в установленном порядке изменений в сводную бюджетную роспись бюджета сельского поселения без внесения изменений в решение о бюджете сельского поселения на соответствующий финансовый год.</w:t>
      </w:r>
    </w:p>
    <w:p w:rsidR="00DB314F" w:rsidRPr="002E05D6" w:rsidRDefault="00DB314F" w:rsidP="00DB314F">
      <w:pPr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2E05D6">
        <w:rPr>
          <w:rStyle w:val="FontStyle13"/>
          <w:sz w:val="28"/>
          <w:szCs w:val="28"/>
        </w:rPr>
        <w:t>.6. Безвозмездные поступления, в том числе добровольные пожертвования, в бюджет сельского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осуществляется на основании договора между администрацией сельского поселения и физическим или юридическим лицом.</w:t>
      </w:r>
    </w:p>
    <w:p w:rsidR="00DB314F" w:rsidRPr="004D4CBA" w:rsidRDefault="00DB314F" w:rsidP="00DB314F">
      <w:pPr>
        <w:shd w:val="clear" w:color="auto" w:fill="FFFFFF"/>
        <w:spacing w:before="278"/>
        <w:ind w:left="82"/>
        <w:jc w:val="center"/>
      </w:pPr>
      <w:r w:rsidRPr="004D4CBA">
        <w:rPr>
          <w:color w:val="000000"/>
          <w:sz w:val="28"/>
          <w:szCs w:val="28"/>
        </w:rPr>
        <w:t>4. Порядок использования дорожного фонда</w:t>
      </w:r>
    </w:p>
    <w:p w:rsidR="00DB314F" w:rsidRPr="004D4CBA" w:rsidRDefault="00DB314F" w:rsidP="00DB314F">
      <w:pPr>
        <w:shd w:val="clear" w:color="auto" w:fill="FFFFFF"/>
        <w:tabs>
          <w:tab w:val="left" w:pos="9302"/>
        </w:tabs>
        <w:spacing w:line="322" w:lineRule="exact"/>
        <w:ind w:left="19" w:firstLine="336"/>
        <w:jc w:val="both"/>
      </w:pPr>
      <w:r w:rsidRPr="004D4CBA">
        <w:rPr>
          <w:color w:val="000000"/>
          <w:sz w:val="28"/>
          <w:szCs w:val="28"/>
        </w:rPr>
        <w:t>4.1. Средства муниципального дорожного фонда направляются на</w:t>
      </w:r>
      <w:r w:rsidRPr="004D4CBA">
        <w:rPr>
          <w:color w:val="000000"/>
          <w:sz w:val="28"/>
          <w:szCs w:val="28"/>
        </w:rPr>
        <w:br/>
      </w:r>
      <w:r w:rsidRPr="004D4CBA">
        <w:rPr>
          <w:color w:val="000000"/>
          <w:spacing w:val="-2"/>
          <w:sz w:val="28"/>
          <w:szCs w:val="28"/>
        </w:rPr>
        <w:t>финансовое обеспечение дорожной деятельности в отношении</w:t>
      </w:r>
      <w:r>
        <w:rPr>
          <w:color w:val="000000"/>
          <w:sz w:val="28"/>
          <w:szCs w:val="28"/>
        </w:rPr>
        <w:t xml:space="preserve"> </w:t>
      </w:r>
      <w:r w:rsidRPr="004D4CBA">
        <w:rPr>
          <w:color w:val="000000"/>
          <w:spacing w:val="-1"/>
          <w:sz w:val="28"/>
          <w:szCs w:val="28"/>
        </w:rPr>
        <w:t>автомобильных дорог общего пользования местного значения по следующим основным целевым направлениям:</w:t>
      </w:r>
    </w:p>
    <w:p w:rsidR="00DB314F" w:rsidRPr="004D4CBA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4" w:firstLine="418"/>
        <w:jc w:val="both"/>
        <w:rPr>
          <w:color w:val="000000"/>
          <w:sz w:val="28"/>
          <w:szCs w:val="28"/>
        </w:rPr>
      </w:pPr>
      <w:r w:rsidRPr="004D4CBA">
        <w:rPr>
          <w:color w:val="000000"/>
          <w:spacing w:val="-2"/>
          <w:sz w:val="28"/>
          <w:szCs w:val="28"/>
        </w:rPr>
        <w:t>капитальный ремонт действующей сети автомобильных дорог общего</w:t>
      </w:r>
      <w:r w:rsidRPr="004D4CBA">
        <w:rPr>
          <w:color w:val="000000"/>
          <w:spacing w:val="-2"/>
          <w:sz w:val="28"/>
          <w:szCs w:val="28"/>
        </w:rPr>
        <w:br/>
      </w:r>
      <w:r w:rsidRPr="004D4CBA">
        <w:rPr>
          <w:color w:val="000000"/>
          <w:sz w:val="28"/>
          <w:szCs w:val="28"/>
        </w:rPr>
        <w:t>пользования местного значения и искусственных сооружений на них;</w:t>
      </w:r>
    </w:p>
    <w:p w:rsidR="00DB314F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  <w:tab w:val="left" w:pos="9355"/>
        </w:tabs>
        <w:autoSpaceDE w:val="0"/>
        <w:autoSpaceDN w:val="0"/>
        <w:adjustRightInd w:val="0"/>
        <w:ind w:left="14" w:right="-1" w:firstLine="418"/>
        <w:jc w:val="both"/>
        <w:rPr>
          <w:color w:val="000000"/>
          <w:sz w:val="28"/>
          <w:szCs w:val="28"/>
        </w:rPr>
      </w:pPr>
      <w:r w:rsidRPr="004D4CBA">
        <w:rPr>
          <w:color w:val="000000"/>
          <w:sz w:val="28"/>
          <w:szCs w:val="28"/>
        </w:rPr>
        <w:t>строительство и реконструкция автомобильных дорог общего</w:t>
      </w:r>
      <w:r w:rsidRPr="004D4CBA">
        <w:rPr>
          <w:color w:val="000000"/>
          <w:sz w:val="28"/>
          <w:szCs w:val="28"/>
        </w:rPr>
        <w:br/>
      </w:r>
      <w:r w:rsidRPr="004D4CBA">
        <w:rPr>
          <w:color w:val="000000"/>
          <w:spacing w:val="-1"/>
          <w:sz w:val="28"/>
          <w:szCs w:val="28"/>
        </w:rPr>
        <w:t>пользования местного значения и искусственных сооружений на них;</w:t>
      </w:r>
    </w:p>
    <w:p w:rsidR="00DB314F" w:rsidRPr="00792DB3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4" w:right="518" w:firstLine="418"/>
        <w:jc w:val="both"/>
        <w:rPr>
          <w:color w:val="000000"/>
          <w:sz w:val="28"/>
          <w:szCs w:val="28"/>
        </w:rPr>
      </w:pPr>
      <w:r w:rsidRPr="00792DB3">
        <w:rPr>
          <w:color w:val="000000"/>
          <w:sz w:val="28"/>
          <w:szCs w:val="28"/>
        </w:rPr>
        <w:t>проведение проектно-изыскательских работ;</w:t>
      </w:r>
    </w:p>
    <w:p w:rsidR="00DB314F" w:rsidRPr="004D4CBA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4" w:firstLine="418"/>
        <w:jc w:val="both"/>
        <w:rPr>
          <w:color w:val="000000"/>
          <w:sz w:val="28"/>
          <w:szCs w:val="28"/>
        </w:rPr>
      </w:pPr>
      <w:r w:rsidRPr="004D4CBA">
        <w:rPr>
          <w:color w:val="000000"/>
          <w:sz w:val="28"/>
          <w:szCs w:val="28"/>
        </w:rPr>
        <w:t>реализация прочих мероприятий, необходимых для развития и</w:t>
      </w:r>
      <w:r w:rsidRPr="004D4CBA">
        <w:rPr>
          <w:color w:val="000000"/>
          <w:sz w:val="28"/>
          <w:szCs w:val="28"/>
        </w:rPr>
        <w:br/>
      </w:r>
      <w:r w:rsidRPr="004D4CBA">
        <w:rPr>
          <w:color w:val="000000"/>
          <w:spacing w:val="-1"/>
          <w:sz w:val="28"/>
          <w:szCs w:val="28"/>
        </w:rPr>
        <w:t>функционирования сети автомобильных дорог общего пользования местного</w:t>
      </w:r>
      <w:r w:rsidRPr="004D4CBA">
        <w:rPr>
          <w:color w:val="000000"/>
          <w:spacing w:val="-1"/>
          <w:sz w:val="28"/>
          <w:szCs w:val="28"/>
        </w:rPr>
        <w:br/>
      </w:r>
      <w:r w:rsidRPr="004D4CBA">
        <w:rPr>
          <w:color w:val="000000"/>
          <w:spacing w:val="-3"/>
          <w:sz w:val="28"/>
          <w:szCs w:val="28"/>
        </w:rPr>
        <w:t>значения;</w:t>
      </w:r>
    </w:p>
    <w:p w:rsidR="00DB314F" w:rsidRPr="004D4CBA" w:rsidRDefault="00DB314F" w:rsidP="00DB314F">
      <w:pPr>
        <w:shd w:val="clear" w:color="auto" w:fill="FFFFFF"/>
        <w:ind w:left="365"/>
        <w:jc w:val="both"/>
      </w:pPr>
      <w:r w:rsidRPr="004D4CBA">
        <w:rPr>
          <w:color w:val="000000"/>
          <w:spacing w:val="-2"/>
          <w:sz w:val="28"/>
          <w:szCs w:val="28"/>
        </w:rPr>
        <w:t>- создание резерва средств муниципального дорожного фонда.</w:t>
      </w:r>
    </w:p>
    <w:p w:rsidR="00DB314F" w:rsidRPr="004D4CBA" w:rsidRDefault="00DB314F" w:rsidP="00DB314F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408"/>
        <w:jc w:val="both"/>
        <w:rPr>
          <w:color w:val="000000"/>
          <w:spacing w:val="-9"/>
          <w:sz w:val="28"/>
          <w:szCs w:val="28"/>
        </w:rPr>
      </w:pPr>
      <w:r w:rsidRPr="004D4CBA">
        <w:rPr>
          <w:color w:val="000000"/>
          <w:spacing w:val="-2"/>
          <w:sz w:val="28"/>
          <w:szCs w:val="28"/>
        </w:rPr>
        <w:t>Средства дорожного фонда имеют целевое назначение и не подлежат</w:t>
      </w:r>
      <w:r w:rsidRPr="004D4CBA">
        <w:rPr>
          <w:color w:val="000000"/>
          <w:spacing w:val="-2"/>
          <w:sz w:val="28"/>
          <w:szCs w:val="28"/>
        </w:rPr>
        <w:br/>
      </w:r>
      <w:r w:rsidRPr="004D4CBA">
        <w:rPr>
          <w:color w:val="000000"/>
          <w:sz w:val="28"/>
          <w:szCs w:val="28"/>
        </w:rPr>
        <w:t>изъятию или расходованию на цели, не указанные в пункте 4.1 раздела 4</w:t>
      </w:r>
      <w:r w:rsidRPr="004D4CBA">
        <w:rPr>
          <w:color w:val="000000"/>
          <w:sz w:val="28"/>
          <w:szCs w:val="28"/>
        </w:rPr>
        <w:br/>
      </w:r>
      <w:r w:rsidRPr="004D4CBA">
        <w:rPr>
          <w:color w:val="000000"/>
          <w:spacing w:val="-1"/>
          <w:sz w:val="28"/>
          <w:szCs w:val="28"/>
        </w:rPr>
        <w:t>настоящего Положения.</w:t>
      </w:r>
    </w:p>
    <w:p w:rsidR="00DB314F" w:rsidRPr="004D4CBA" w:rsidRDefault="00DB314F" w:rsidP="00DB314F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408"/>
        <w:jc w:val="both"/>
        <w:rPr>
          <w:color w:val="000000"/>
          <w:spacing w:val="-8"/>
          <w:sz w:val="28"/>
          <w:szCs w:val="28"/>
        </w:rPr>
      </w:pPr>
      <w:r w:rsidRPr="004D4CBA">
        <w:rPr>
          <w:color w:val="000000"/>
          <w:spacing w:val="-2"/>
          <w:sz w:val="28"/>
          <w:szCs w:val="28"/>
        </w:rPr>
        <w:t>Распределение средств дорожного фонда по целевым направлениям,</w:t>
      </w:r>
      <w:r w:rsidRPr="004D4CBA">
        <w:rPr>
          <w:color w:val="000000"/>
          <w:spacing w:val="-2"/>
          <w:sz w:val="28"/>
          <w:szCs w:val="28"/>
        </w:rPr>
        <w:br/>
      </w:r>
      <w:r w:rsidRPr="004D4CBA">
        <w:rPr>
          <w:color w:val="000000"/>
          <w:spacing w:val="-1"/>
          <w:sz w:val="28"/>
          <w:szCs w:val="28"/>
        </w:rPr>
        <w:t>предусмотренных бюджетом на очередной финансовый год, осуществляется</w:t>
      </w:r>
      <w:r w:rsidRPr="004D4CBA">
        <w:rPr>
          <w:color w:val="000000"/>
          <w:spacing w:val="-1"/>
          <w:sz w:val="28"/>
          <w:szCs w:val="28"/>
        </w:rPr>
        <w:br/>
        <w:t>последовательно по следующим статьям расходов:</w:t>
      </w:r>
    </w:p>
    <w:p w:rsidR="00DB314F" w:rsidRPr="004D4CBA" w:rsidRDefault="00DB314F" w:rsidP="00DB314F">
      <w:pPr>
        <w:shd w:val="clear" w:color="auto" w:fill="FFFFFF"/>
        <w:tabs>
          <w:tab w:val="left" w:pos="562"/>
        </w:tabs>
        <w:ind w:left="408"/>
        <w:jc w:val="both"/>
      </w:pPr>
      <w:r w:rsidRPr="004D4CBA">
        <w:rPr>
          <w:color w:val="000000"/>
          <w:sz w:val="28"/>
          <w:szCs w:val="28"/>
        </w:rPr>
        <w:t>-</w:t>
      </w:r>
      <w:r w:rsidRPr="004D4CBA">
        <w:rPr>
          <w:color w:val="000000"/>
          <w:sz w:val="28"/>
          <w:szCs w:val="28"/>
        </w:rPr>
        <w:tab/>
        <w:t>резерв средств дорожного фонда;</w:t>
      </w:r>
    </w:p>
    <w:p w:rsidR="00DB314F" w:rsidRPr="004D4CBA" w:rsidRDefault="00DB314F" w:rsidP="00DB314F">
      <w:pPr>
        <w:shd w:val="clear" w:color="auto" w:fill="FFFFFF"/>
        <w:ind w:right="178" w:firstLine="341"/>
        <w:jc w:val="both"/>
      </w:pPr>
      <w:r w:rsidRPr="004D4CBA">
        <w:rPr>
          <w:color w:val="000000"/>
          <w:spacing w:val="-1"/>
          <w:sz w:val="28"/>
          <w:szCs w:val="28"/>
        </w:rPr>
        <w:lastRenderedPageBreak/>
        <w:t>- проектирование, строительство, реконструкция автомобильных дорог и сооружений на них (переходящие объекты);</w:t>
      </w:r>
    </w:p>
    <w:p w:rsidR="00DB314F" w:rsidRPr="004D4CBA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08"/>
        <w:rPr>
          <w:color w:val="000000"/>
          <w:sz w:val="28"/>
          <w:szCs w:val="28"/>
        </w:rPr>
      </w:pPr>
      <w:r w:rsidRPr="004D4CBA">
        <w:rPr>
          <w:color w:val="000000"/>
          <w:spacing w:val="-1"/>
          <w:sz w:val="28"/>
          <w:szCs w:val="28"/>
        </w:rPr>
        <w:t>проектирование, строительство, реконструкция автомобильных дорог и</w:t>
      </w:r>
      <w:r w:rsidRPr="004D4CBA">
        <w:rPr>
          <w:color w:val="000000"/>
          <w:spacing w:val="-1"/>
          <w:sz w:val="28"/>
          <w:szCs w:val="28"/>
        </w:rPr>
        <w:br/>
        <w:t>сооружений на них (вновь начинаемые объекты);</w:t>
      </w:r>
    </w:p>
    <w:p w:rsidR="00DB314F" w:rsidRPr="004D4CBA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408"/>
        <w:rPr>
          <w:color w:val="000000"/>
          <w:sz w:val="28"/>
          <w:szCs w:val="28"/>
        </w:rPr>
      </w:pPr>
      <w:r w:rsidRPr="004D4CBA">
        <w:rPr>
          <w:color w:val="000000"/>
          <w:sz w:val="28"/>
          <w:szCs w:val="28"/>
        </w:rPr>
        <w:t>капитальный ремонт и ремонт автомобильных дорог;</w:t>
      </w:r>
    </w:p>
    <w:p w:rsidR="00DB314F" w:rsidRPr="004D4CBA" w:rsidRDefault="00DB314F" w:rsidP="00DB314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408"/>
        <w:rPr>
          <w:color w:val="000000"/>
          <w:sz w:val="28"/>
          <w:szCs w:val="28"/>
        </w:rPr>
      </w:pPr>
      <w:r w:rsidRPr="004D4CBA">
        <w:rPr>
          <w:color w:val="000000"/>
          <w:sz w:val="28"/>
          <w:szCs w:val="28"/>
        </w:rPr>
        <w:t>содержание действующих автомобильных дорог.</w:t>
      </w:r>
    </w:p>
    <w:p w:rsidR="00DB314F" w:rsidRPr="004D4CBA" w:rsidRDefault="00DB314F" w:rsidP="00DB314F">
      <w:pPr>
        <w:shd w:val="clear" w:color="auto" w:fill="FFFFFF"/>
        <w:ind w:firstLine="408"/>
        <w:jc w:val="both"/>
      </w:pPr>
      <w:r w:rsidRPr="004D4CBA">
        <w:rPr>
          <w:color w:val="000000"/>
          <w:spacing w:val="-1"/>
          <w:sz w:val="28"/>
          <w:szCs w:val="28"/>
        </w:rPr>
        <w:t xml:space="preserve">4.4.Резерв средств дорожного фонда устанавливается в размере 1 процент </w:t>
      </w:r>
      <w:r w:rsidRPr="004D4CBA">
        <w:rPr>
          <w:color w:val="000000"/>
          <w:sz w:val="28"/>
          <w:szCs w:val="28"/>
        </w:rPr>
        <w:t>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DB314F" w:rsidRPr="004D4CBA" w:rsidRDefault="00DB314F" w:rsidP="00DB314F">
      <w:pPr>
        <w:shd w:val="clear" w:color="auto" w:fill="FFFFFF"/>
        <w:spacing w:line="322" w:lineRule="exact"/>
        <w:ind w:firstLine="408"/>
        <w:jc w:val="both"/>
      </w:pPr>
      <w:r w:rsidRPr="004D4CBA">
        <w:rPr>
          <w:color w:val="000000"/>
          <w:spacing w:val="-1"/>
          <w:sz w:val="28"/>
          <w:szCs w:val="28"/>
        </w:rPr>
        <w:t xml:space="preserve">4.5. Средства дорожного фонда, не использованные в течение года, не </w:t>
      </w:r>
      <w:r w:rsidRPr="004D4CBA">
        <w:rPr>
          <w:color w:val="000000"/>
          <w:sz w:val="28"/>
          <w:szCs w:val="28"/>
        </w:rPr>
        <w:t xml:space="preserve">подлежат изъятию на другие цели и учитываются при финансовом </w:t>
      </w:r>
      <w:r w:rsidRPr="004D4CBA">
        <w:rPr>
          <w:color w:val="000000"/>
          <w:spacing w:val="-1"/>
          <w:sz w:val="28"/>
          <w:szCs w:val="28"/>
        </w:rPr>
        <w:t>обеспечении на последующие периоды.</w:t>
      </w:r>
    </w:p>
    <w:p w:rsidR="00DB314F" w:rsidRPr="00DB314F" w:rsidRDefault="00DB314F" w:rsidP="00DB31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</w:t>
      </w:r>
    </w:p>
    <w:p w:rsidR="00DB314F" w:rsidRPr="004D4CBA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14F" w:rsidRDefault="00DB314F" w:rsidP="00DB3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14F" w:rsidRDefault="00DB314F" w:rsidP="00DB314F"/>
    <w:p w:rsidR="000000BA" w:rsidRDefault="000000BA"/>
    <w:sectPr w:rsidR="000000BA" w:rsidSect="0098374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360"/>
      <w:docPartObj>
        <w:docPartGallery w:val="Page Numbers (Top of Page)"/>
        <w:docPartUnique/>
      </w:docPartObj>
    </w:sdtPr>
    <w:sdtEndPr/>
    <w:sdtContent>
      <w:p w:rsidR="00A6739A" w:rsidRDefault="00DB31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739A" w:rsidRDefault="00DB31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2F2C"/>
    <w:lvl w:ilvl="0">
      <w:numFmt w:val="bullet"/>
      <w:lvlText w:val="*"/>
      <w:lvlJc w:val="left"/>
    </w:lvl>
  </w:abstractNum>
  <w:abstractNum w:abstractNumId="1">
    <w:nsid w:val="0CEB3585"/>
    <w:multiLevelType w:val="hybridMultilevel"/>
    <w:tmpl w:val="17F0B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170A3"/>
    <w:multiLevelType w:val="singleLevel"/>
    <w:tmpl w:val="DC58C2A2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14F"/>
    <w:rsid w:val="000000BA"/>
    <w:rsid w:val="00D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B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B3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1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B314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DB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8541</Characters>
  <Application>Microsoft Office Word</Application>
  <DocSecurity>0</DocSecurity>
  <Lines>71</Lines>
  <Paragraphs>20</Paragraphs>
  <ScaleCrop>false</ScaleCrop>
  <Company>администрация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2017-05-12T00:55:00Z</dcterms:created>
  <dcterms:modified xsi:type="dcterms:W3CDTF">2017-05-12T00:55:00Z</dcterms:modified>
</cp:coreProperties>
</file>