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B8" w:rsidRPr="0085676E" w:rsidRDefault="009307B8" w:rsidP="009307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 xml:space="preserve">   </w:t>
      </w:r>
      <w:r w:rsidRPr="0085676E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5676E">
        <w:rPr>
          <w:rFonts w:ascii="Times New Roman" w:hAnsi="Times New Roman"/>
          <w:b/>
          <w:sz w:val="28"/>
          <w:szCs w:val="28"/>
        </w:rPr>
        <w:t xml:space="preserve">              Ульчского муниципального района Хабаровского края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307B8" w:rsidRPr="0085676E" w:rsidRDefault="009307B8" w:rsidP="00930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676E">
        <w:rPr>
          <w:rFonts w:ascii="Times New Roman" w:hAnsi="Times New Roman"/>
          <w:b/>
          <w:sz w:val="28"/>
          <w:szCs w:val="28"/>
        </w:rPr>
        <w:t>РЕШЕНИЕ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12.01.2017г.                                                                                        № 3</w:t>
      </w:r>
    </w:p>
    <w:p w:rsidR="009307B8" w:rsidRPr="0085676E" w:rsidRDefault="009307B8" w:rsidP="009307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с.Дуди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О проекте решения Совета депутатов сельского поселения «Село Дуди»  «О внесении изменений и дополнений в Устав сельского поселения «Село Дуди» Ульчского муниципального района Хабаровского края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ab/>
        <w:t>В соответствии с Федеральным законом от 07.05.2009г. № 90-ФЗ «О внесении  изменений в Федеральный закон об общих принципах организации местного самоуправления в Российской Федерации», Совет депутатов сельского поселения «Село Дуди»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РЕШИЛ: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ab/>
        <w:t>1.Принять проект решения Совета депутатов «О внесении изменений и дополнений в Устав сельского поселения «Село Дуди» согласно приложению.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ab/>
        <w:t>2.Опубликовать настоящее решение, а также порядок учета предложений по проекту решения и участия граждан в его обсуждении в информационном листке органа местного самоуправления «Село Дуди» в «Вестнике сельского поселения в срок до  19.01.2017г.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ab/>
        <w:t>3.Контроль за исполнением настоящего решения оставляю за собой.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ab/>
        <w:t>4.Настоящее решение вступает в силу после его официального опубликования.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>,</w:t>
      </w:r>
      <w:r w:rsidRPr="0085676E">
        <w:rPr>
          <w:rFonts w:ascii="Times New Roman" w:hAnsi="Times New Roman"/>
          <w:sz w:val="28"/>
          <w:szCs w:val="28"/>
        </w:rPr>
        <w:t xml:space="preserve">Председатель Совета депутатов       </w:t>
      </w:r>
    </w:p>
    <w:p w:rsidR="009307B8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9307B8" w:rsidRPr="009307B8" w:rsidRDefault="009307B8" w:rsidP="009307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                                            А.В.Мезенцев</w:t>
      </w:r>
      <w:r w:rsidRPr="0085676E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9307B8" w:rsidRPr="0085676E" w:rsidRDefault="009307B8" w:rsidP="009307B8">
      <w:pPr>
        <w:ind w:left="1410"/>
        <w:rPr>
          <w:b/>
          <w:sz w:val="28"/>
          <w:szCs w:val="28"/>
        </w:rPr>
      </w:pPr>
    </w:p>
    <w:p w:rsidR="009307B8" w:rsidRPr="0085676E" w:rsidRDefault="009307B8" w:rsidP="009307B8">
      <w:pPr>
        <w:ind w:left="1410"/>
        <w:rPr>
          <w:b/>
          <w:sz w:val="28"/>
          <w:szCs w:val="28"/>
        </w:rPr>
      </w:pPr>
    </w:p>
    <w:p w:rsidR="009307B8" w:rsidRPr="0085676E" w:rsidRDefault="009307B8" w:rsidP="009307B8">
      <w:pPr>
        <w:tabs>
          <w:tab w:val="left" w:pos="1260"/>
        </w:tabs>
        <w:rPr>
          <w:sz w:val="28"/>
          <w:szCs w:val="28"/>
        </w:rPr>
      </w:pPr>
      <w:r w:rsidRPr="0085676E">
        <w:rPr>
          <w:sz w:val="28"/>
          <w:szCs w:val="28"/>
        </w:rPr>
        <w:tab/>
      </w:r>
      <w:r w:rsidRPr="0085676E">
        <w:rPr>
          <w:sz w:val="28"/>
          <w:szCs w:val="28"/>
        </w:rPr>
        <w:tab/>
      </w:r>
      <w:r w:rsidRPr="0085676E">
        <w:rPr>
          <w:sz w:val="28"/>
          <w:szCs w:val="28"/>
        </w:rPr>
        <w:tab/>
      </w:r>
      <w:r w:rsidRPr="0085676E">
        <w:rPr>
          <w:sz w:val="28"/>
          <w:szCs w:val="28"/>
        </w:rPr>
        <w:tab/>
      </w:r>
      <w:r w:rsidRPr="0085676E">
        <w:rPr>
          <w:sz w:val="28"/>
          <w:szCs w:val="28"/>
        </w:rPr>
        <w:tab/>
      </w:r>
    </w:p>
    <w:p w:rsidR="009307B8" w:rsidRPr="0085676E" w:rsidRDefault="009307B8" w:rsidP="009307B8">
      <w:pPr>
        <w:pStyle w:val="a4"/>
        <w:rPr>
          <w:b w:val="0"/>
          <w:szCs w:val="28"/>
        </w:rPr>
      </w:pPr>
    </w:p>
    <w:p w:rsidR="009307B8" w:rsidRPr="0085676E" w:rsidRDefault="009307B8" w:rsidP="009307B8">
      <w:pPr>
        <w:jc w:val="both"/>
        <w:rPr>
          <w:sz w:val="28"/>
          <w:szCs w:val="28"/>
        </w:rPr>
      </w:pPr>
    </w:p>
    <w:p w:rsidR="009307B8" w:rsidRPr="0085676E" w:rsidRDefault="009307B8" w:rsidP="009307B8">
      <w:pPr>
        <w:jc w:val="both"/>
        <w:rPr>
          <w:sz w:val="28"/>
          <w:szCs w:val="28"/>
        </w:rPr>
      </w:pPr>
    </w:p>
    <w:p w:rsidR="009307B8" w:rsidRPr="0085676E" w:rsidRDefault="009307B8" w:rsidP="009307B8">
      <w:pPr>
        <w:jc w:val="both"/>
        <w:rPr>
          <w:sz w:val="28"/>
          <w:szCs w:val="28"/>
        </w:rPr>
      </w:pPr>
    </w:p>
    <w:p w:rsidR="009307B8" w:rsidRPr="0085676E" w:rsidRDefault="009307B8" w:rsidP="009307B8">
      <w:pPr>
        <w:tabs>
          <w:tab w:val="left" w:pos="1185"/>
        </w:tabs>
        <w:jc w:val="right"/>
        <w:rPr>
          <w:sz w:val="28"/>
          <w:szCs w:val="28"/>
        </w:rPr>
      </w:pPr>
    </w:p>
    <w:p w:rsidR="009307B8" w:rsidRPr="0085676E" w:rsidRDefault="009307B8" w:rsidP="009307B8">
      <w:pPr>
        <w:tabs>
          <w:tab w:val="left" w:pos="1185"/>
        </w:tabs>
        <w:jc w:val="right"/>
        <w:rPr>
          <w:sz w:val="28"/>
          <w:szCs w:val="28"/>
        </w:rPr>
      </w:pPr>
    </w:p>
    <w:p w:rsidR="009307B8" w:rsidRPr="0085676E" w:rsidRDefault="009307B8" w:rsidP="009307B8">
      <w:pPr>
        <w:tabs>
          <w:tab w:val="left" w:pos="1185"/>
        </w:tabs>
        <w:jc w:val="right"/>
        <w:rPr>
          <w:sz w:val="28"/>
          <w:szCs w:val="28"/>
        </w:rPr>
      </w:pPr>
    </w:p>
    <w:p w:rsidR="009307B8" w:rsidRPr="0085676E" w:rsidRDefault="009307B8" w:rsidP="009307B8">
      <w:pPr>
        <w:tabs>
          <w:tab w:val="left" w:pos="1185"/>
        </w:tabs>
        <w:rPr>
          <w:sz w:val="28"/>
          <w:szCs w:val="28"/>
        </w:rPr>
      </w:pPr>
    </w:p>
    <w:p w:rsidR="009307B8" w:rsidRPr="0085676E" w:rsidRDefault="009307B8" w:rsidP="009307B8">
      <w:pPr>
        <w:tabs>
          <w:tab w:val="left" w:pos="1185"/>
        </w:tabs>
        <w:ind w:left="5670"/>
        <w:jc w:val="both"/>
        <w:rPr>
          <w:sz w:val="28"/>
          <w:szCs w:val="28"/>
        </w:rPr>
      </w:pPr>
      <w:r w:rsidRPr="0085676E">
        <w:rPr>
          <w:sz w:val="28"/>
          <w:szCs w:val="28"/>
        </w:rPr>
        <w:t>Приложение к решению</w:t>
      </w:r>
    </w:p>
    <w:p w:rsidR="009307B8" w:rsidRPr="0085676E" w:rsidRDefault="009307B8" w:rsidP="009307B8">
      <w:pPr>
        <w:tabs>
          <w:tab w:val="left" w:pos="1185"/>
        </w:tabs>
        <w:ind w:left="5670"/>
        <w:jc w:val="both"/>
        <w:rPr>
          <w:sz w:val="28"/>
          <w:szCs w:val="28"/>
        </w:rPr>
      </w:pPr>
      <w:r w:rsidRPr="0085676E">
        <w:rPr>
          <w:sz w:val="28"/>
          <w:szCs w:val="28"/>
        </w:rPr>
        <w:t xml:space="preserve">Совета депутатов </w:t>
      </w:r>
    </w:p>
    <w:p w:rsidR="009307B8" w:rsidRDefault="009307B8" w:rsidP="009307B8">
      <w:pPr>
        <w:tabs>
          <w:tab w:val="left" w:pos="1185"/>
        </w:tabs>
        <w:ind w:left="5670"/>
        <w:jc w:val="both"/>
        <w:rPr>
          <w:sz w:val="28"/>
          <w:szCs w:val="28"/>
        </w:rPr>
      </w:pPr>
      <w:r w:rsidRPr="0085676E">
        <w:rPr>
          <w:sz w:val="28"/>
          <w:szCs w:val="28"/>
        </w:rPr>
        <w:t>сельского поселения</w:t>
      </w:r>
    </w:p>
    <w:p w:rsidR="009307B8" w:rsidRPr="0085676E" w:rsidRDefault="009307B8" w:rsidP="009307B8">
      <w:pPr>
        <w:tabs>
          <w:tab w:val="left" w:pos="1185"/>
        </w:tabs>
        <w:ind w:left="5670"/>
        <w:jc w:val="both"/>
        <w:rPr>
          <w:sz w:val="28"/>
          <w:szCs w:val="28"/>
        </w:rPr>
      </w:pPr>
      <w:r w:rsidRPr="0085676E">
        <w:rPr>
          <w:sz w:val="28"/>
          <w:szCs w:val="28"/>
        </w:rPr>
        <w:t xml:space="preserve">«Село </w:t>
      </w:r>
      <w:r>
        <w:rPr>
          <w:sz w:val="28"/>
          <w:szCs w:val="28"/>
        </w:rPr>
        <w:t>Дуди</w:t>
      </w:r>
      <w:r w:rsidRPr="0085676E">
        <w:rPr>
          <w:sz w:val="28"/>
          <w:szCs w:val="28"/>
        </w:rPr>
        <w:t xml:space="preserve">» </w:t>
      </w:r>
    </w:p>
    <w:p w:rsidR="009307B8" w:rsidRPr="0085676E" w:rsidRDefault="009307B8" w:rsidP="009307B8">
      <w:pPr>
        <w:tabs>
          <w:tab w:val="left" w:pos="1185"/>
        </w:tabs>
        <w:ind w:left="5670"/>
        <w:jc w:val="both"/>
        <w:rPr>
          <w:sz w:val="28"/>
          <w:szCs w:val="28"/>
        </w:rPr>
      </w:pPr>
      <w:r w:rsidRPr="0085676E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85676E">
        <w:rPr>
          <w:sz w:val="28"/>
          <w:szCs w:val="28"/>
        </w:rPr>
        <w:t>.01.2017</w:t>
      </w:r>
      <w:r>
        <w:rPr>
          <w:sz w:val="28"/>
          <w:szCs w:val="28"/>
        </w:rPr>
        <w:t xml:space="preserve"> №3</w:t>
      </w:r>
    </w:p>
    <w:p w:rsidR="009307B8" w:rsidRPr="0085676E" w:rsidRDefault="009307B8" w:rsidP="009307B8">
      <w:pPr>
        <w:tabs>
          <w:tab w:val="left" w:pos="6930"/>
        </w:tabs>
        <w:ind w:firstLine="1080"/>
        <w:rPr>
          <w:sz w:val="28"/>
          <w:szCs w:val="28"/>
        </w:rPr>
      </w:pPr>
    </w:p>
    <w:p w:rsidR="009307B8" w:rsidRPr="0085676E" w:rsidRDefault="009307B8" w:rsidP="009307B8">
      <w:pPr>
        <w:ind w:firstLine="1080"/>
        <w:jc w:val="right"/>
        <w:rPr>
          <w:sz w:val="28"/>
          <w:szCs w:val="28"/>
        </w:rPr>
      </w:pPr>
      <w:r w:rsidRPr="0085676E">
        <w:rPr>
          <w:sz w:val="28"/>
          <w:szCs w:val="28"/>
        </w:rPr>
        <w:tab/>
        <w:t>ПРОЕКТ</w:t>
      </w:r>
    </w:p>
    <w:p w:rsidR="009307B8" w:rsidRPr="0085676E" w:rsidRDefault="009307B8" w:rsidP="009307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7B8" w:rsidRPr="0085676E" w:rsidRDefault="009307B8" w:rsidP="009307B8">
      <w:pPr>
        <w:jc w:val="center"/>
        <w:rPr>
          <w:sz w:val="28"/>
          <w:szCs w:val="28"/>
        </w:rPr>
      </w:pPr>
    </w:p>
    <w:p w:rsidR="009307B8" w:rsidRPr="0085676E" w:rsidRDefault="009307B8" w:rsidP="009307B8">
      <w:pPr>
        <w:jc w:val="center"/>
        <w:rPr>
          <w:sz w:val="28"/>
          <w:szCs w:val="28"/>
        </w:rPr>
      </w:pPr>
      <w:r w:rsidRPr="0085676E">
        <w:rPr>
          <w:sz w:val="28"/>
          <w:szCs w:val="28"/>
        </w:rPr>
        <w:t xml:space="preserve">СОВЕТ ДЕПУТАТОВ СЕЛЬСКОГО ПОСЕЛЕНИЯ «СЕЛО </w:t>
      </w:r>
      <w:r>
        <w:rPr>
          <w:sz w:val="28"/>
          <w:szCs w:val="28"/>
        </w:rPr>
        <w:t>ДУДИ</w:t>
      </w:r>
      <w:r w:rsidRPr="0085676E">
        <w:rPr>
          <w:sz w:val="28"/>
          <w:szCs w:val="28"/>
        </w:rPr>
        <w:t>»</w:t>
      </w:r>
    </w:p>
    <w:p w:rsidR="009307B8" w:rsidRPr="0085676E" w:rsidRDefault="009307B8" w:rsidP="009307B8">
      <w:pPr>
        <w:jc w:val="center"/>
        <w:rPr>
          <w:sz w:val="28"/>
          <w:szCs w:val="28"/>
        </w:rPr>
      </w:pPr>
      <w:r w:rsidRPr="0085676E">
        <w:rPr>
          <w:sz w:val="28"/>
          <w:szCs w:val="28"/>
        </w:rPr>
        <w:t>Ульчского муниципального района Хабаровского края</w:t>
      </w:r>
    </w:p>
    <w:p w:rsidR="009307B8" w:rsidRPr="0085676E" w:rsidRDefault="009307B8" w:rsidP="009307B8">
      <w:pPr>
        <w:jc w:val="center"/>
        <w:rPr>
          <w:sz w:val="28"/>
          <w:szCs w:val="28"/>
        </w:rPr>
      </w:pPr>
    </w:p>
    <w:p w:rsidR="009307B8" w:rsidRPr="0085676E" w:rsidRDefault="009307B8" w:rsidP="009307B8">
      <w:pPr>
        <w:jc w:val="center"/>
        <w:rPr>
          <w:sz w:val="28"/>
          <w:szCs w:val="28"/>
        </w:rPr>
      </w:pPr>
      <w:r w:rsidRPr="0085676E">
        <w:rPr>
          <w:sz w:val="28"/>
          <w:szCs w:val="28"/>
        </w:rPr>
        <w:t xml:space="preserve">РЕШЕНИЕ </w:t>
      </w:r>
    </w:p>
    <w:p w:rsidR="009307B8" w:rsidRPr="0085676E" w:rsidRDefault="009307B8" w:rsidP="009307B8">
      <w:pPr>
        <w:jc w:val="both"/>
        <w:rPr>
          <w:sz w:val="28"/>
          <w:szCs w:val="28"/>
        </w:rPr>
      </w:pPr>
    </w:p>
    <w:p w:rsidR="009307B8" w:rsidRPr="0085676E" w:rsidRDefault="009307B8" w:rsidP="009307B8">
      <w:pPr>
        <w:jc w:val="both"/>
        <w:rPr>
          <w:sz w:val="28"/>
          <w:szCs w:val="28"/>
        </w:rPr>
      </w:pPr>
    </w:p>
    <w:p w:rsidR="009307B8" w:rsidRPr="0085676E" w:rsidRDefault="009307B8" w:rsidP="009307B8">
      <w:pPr>
        <w:jc w:val="center"/>
        <w:rPr>
          <w:sz w:val="28"/>
          <w:szCs w:val="28"/>
        </w:rPr>
      </w:pPr>
      <w:r w:rsidRPr="0085676E">
        <w:rPr>
          <w:sz w:val="28"/>
          <w:szCs w:val="28"/>
        </w:rPr>
        <w:t>с.</w:t>
      </w:r>
      <w:r>
        <w:rPr>
          <w:sz w:val="28"/>
          <w:szCs w:val="28"/>
        </w:rPr>
        <w:t>Дуди</w:t>
      </w:r>
    </w:p>
    <w:p w:rsidR="009307B8" w:rsidRPr="0085676E" w:rsidRDefault="009307B8" w:rsidP="009307B8">
      <w:pPr>
        <w:jc w:val="center"/>
        <w:rPr>
          <w:sz w:val="28"/>
          <w:szCs w:val="28"/>
        </w:rPr>
      </w:pPr>
    </w:p>
    <w:p w:rsidR="009307B8" w:rsidRPr="0085676E" w:rsidRDefault="009307B8" w:rsidP="009307B8">
      <w:pPr>
        <w:jc w:val="center"/>
        <w:rPr>
          <w:sz w:val="28"/>
          <w:szCs w:val="28"/>
        </w:rPr>
      </w:pPr>
    </w:p>
    <w:p w:rsidR="009307B8" w:rsidRPr="0085676E" w:rsidRDefault="009307B8" w:rsidP="009307B8">
      <w:pPr>
        <w:jc w:val="center"/>
        <w:rPr>
          <w:sz w:val="28"/>
          <w:szCs w:val="28"/>
        </w:rPr>
      </w:pPr>
      <w:r w:rsidRPr="0085676E">
        <w:rPr>
          <w:sz w:val="28"/>
          <w:szCs w:val="28"/>
        </w:rPr>
        <w:t xml:space="preserve">О внесении изменений в Устав сельского поселения «Село </w:t>
      </w:r>
      <w:r>
        <w:rPr>
          <w:sz w:val="28"/>
          <w:szCs w:val="28"/>
        </w:rPr>
        <w:t>Дуди</w:t>
      </w:r>
      <w:r w:rsidRPr="0085676E">
        <w:rPr>
          <w:sz w:val="28"/>
          <w:szCs w:val="28"/>
        </w:rPr>
        <w:t>» Ульчского муниципального района Хабаровского края</w:t>
      </w:r>
    </w:p>
    <w:p w:rsidR="009307B8" w:rsidRPr="0085676E" w:rsidRDefault="009307B8" w:rsidP="009307B8">
      <w:pPr>
        <w:jc w:val="center"/>
        <w:rPr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 xml:space="preserve">           В целях приведения Устава 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85676E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 в соответствие с Федеральным законом от 06.10.2003 № 131-ФЗ «Об общих принципах организации местного самоуправления в Российской Федерации», 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 Законом Хабаровского края от 28.09.2016 № 204 «О внесении изменений в отдельные законы Хабаровского края»,</w:t>
      </w:r>
      <w:r w:rsidRPr="0085676E">
        <w:rPr>
          <w:rFonts w:ascii="Times New Roman" w:hAnsi="Times New Roman"/>
          <w:bCs/>
          <w:kern w:val="1"/>
          <w:sz w:val="28"/>
          <w:szCs w:val="28"/>
        </w:rPr>
        <w:t xml:space="preserve"> с Федеральным законом 28.12.2016 № 494-ФЗ "О внесении изменений в отдельные законодательные акты Российской Федерации,</w:t>
      </w:r>
      <w:r w:rsidRPr="0085676E">
        <w:rPr>
          <w:rFonts w:ascii="Times New Roman" w:hAnsi="Times New Roman"/>
          <w:sz w:val="28"/>
          <w:szCs w:val="28"/>
        </w:rPr>
        <w:t xml:space="preserve">Совет депутатов 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85676E">
        <w:rPr>
          <w:rFonts w:ascii="Times New Roman" w:hAnsi="Times New Roman"/>
          <w:sz w:val="28"/>
          <w:szCs w:val="28"/>
        </w:rPr>
        <w:t>»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РЕШИЛ: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 xml:space="preserve">           1.Внести в Устав 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85676E">
        <w:rPr>
          <w:rFonts w:ascii="Times New Roman" w:hAnsi="Times New Roman"/>
          <w:sz w:val="28"/>
          <w:szCs w:val="28"/>
        </w:rPr>
        <w:t>» следующие изменения: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 w:rsidRPr="0085676E">
        <w:rPr>
          <w:rFonts w:ascii="Times New Roman" w:hAnsi="Times New Roman"/>
          <w:kern w:val="1"/>
          <w:sz w:val="28"/>
          <w:szCs w:val="28"/>
        </w:rPr>
        <w:t xml:space="preserve">           1.1. Пункт 1 части 3 статьи 13 Устава изложить в новой редакции: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 w:rsidRPr="0085676E">
        <w:rPr>
          <w:rFonts w:ascii="Times New Roman" w:hAnsi="Times New Roman"/>
          <w:kern w:val="1"/>
          <w:sz w:val="28"/>
          <w:szCs w:val="28"/>
        </w:rPr>
        <w:t xml:space="preserve"> 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</w:t>
      </w:r>
      <w:r w:rsidRPr="0085676E">
        <w:rPr>
          <w:rFonts w:ascii="Times New Roman" w:hAnsi="Times New Roman"/>
          <w:kern w:val="1"/>
          <w:sz w:val="28"/>
          <w:szCs w:val="28"/>
        </w:rPr>
        <w:lastRenderedPageBreak/>
        <w:t>Российской Федерации в целях приведения устава сельского поселения в соответствие с этими нормативными правовыми актами;».</w:t>
      </w:r>
    </w:p>
    <w:p w:rsidR="009307B8" w:rsidRPr="0085676E" w:rsidRDefault="009307B8" w:rsidP="009307B8">
      <w:pPr>
        <w:jc w:val="both"/>
        <w:rPr>
          <w:kern w:val="1"/>
          <w:sz w:val="28"/>
          <w:szCs w:val="28"/>
        </w:rPr>
      </w:pPr>
      <w:r w:rsidRPr="0085676E">
        <w:rPr>
          <w:kern w:val="1"/>
          <w:sz w:val="28"/>
          <w:szCs w:val="28"/>
        </w:rPr>
        <w:t xml:space="preserve">        1.2. Часть 8 статьи 30 Устава изложить в новой редакции: 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kern w:val="1"/>
          <w:sz w:val="28"/>
          <w:szCs w:val="28"/>
        </w:rPr>
        <w:t xml:space="preserve">«8.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 главный </w:t>
      </w:r>
      <w:r w:rsidRPr="0085676E">
        <w:rPr>
          <w:rFonts w:ascii="Times New Roman" w:hAnsi="Times New Roman"/>
          <w:sz w:val="28"/>
          <w:szCs w:val="28"/>
        </w:rPr>
        <w:t>специалист администрации сельского поселения по решению Совета депутатов».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        1.3. Наименование статьи 36.4 дополнить словами «и санаторно-курортное лечение».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>4. дополнить Устав статьей 34.3</w:t>
      </w:r>
      <w:r w:rsidRPr="0085676E">
        <w:rPr>
          <w:rFonts w:ascii="Times New Roman" w:hAnsi="Times New Roman"/>
          <w:sz w:val="28"/>
          <w:szCs w:val="28"/>
        </w:rPr>
        <w:t>.  в следующей редакции: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34.3</w:t>
      </w:r>
      <w:r w:rsidRPr="0085676E">
        <w:rPr>
          <w:rFonts w:ascii="Times New Roman" w:hAnsi="Times New Roman"/>
          <w:sz w:val="28"/>
          <w:szCs w:val="28"/>
        </w:rPr>
        <w:t xml:space="preserve">  Система муниципальных правовых актов сельского поселения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 xml:space="preserve"> 1. В систему муниципальных правовых актов входят: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1) Устав сельского поселения,  правовые акты, принятые на местном референдуме (сходе) граждан;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2) нормативные и иные акты Совета депутатов;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3) постановления и распоряжения администрации поселения, правовые акты иных органов местного самоуправления и должностных лиц местного самоуправления, предусмотренных настоящим Уставом;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4) приказы главного специалиста по финансовым вопросам по вопросам, отнесенным к бюджетным полномочиям настоящим Уставом.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 Муниципальные правовые акты, указанные в подпунктах 2-4 пункта 1 настоящей статьи  не должны противоречить настоящему Уставу и правовым актам, принятым на местном референдуме граждан.».</w:t>
      </w:r>
    </w:p>
    <w:p w:rsidR="009307B8" w:rsidRPr="0085676E" w:rsidRDefault="00C60F1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="009307B8">
        <w:rPr>
          <w:rFonts w:ascii="Times New Roman" w:hAnsi="Times New Roman"/>
          <w:sz w:val="28"/>
          <w:szCs w:val="28"/>
        </w:rPr>
        <w:t>. Дополнить устав статьей 43</w:t>
      </w:r>
      <w:r w:rsidR="009307B8" w:rsidRPr="0085676E">
        <w:rPr>
          <w:rFonts w:ascii="Times New Roman" w:hAnsi="Times New Roman"/>
          <w:sz w:val="28"/>
          <w:szCs w:val="28"/>
        </w:rPr>
        <w:t>.2. «Бюджетные полномочия главного специалиста по финансовым вопросам администрации сельского поселения</w:t>
      </w:r>
      <w:r w:rsidR="009307B8">
        <w:rPr>
          <w:rFonts w:ascii="Times New Roman" w:hAnsi="Times New Roman"/>
          <w:sz w:val="28"/>
          <w:szCs w:val="28"/>
        </w:rPr>
        <w:t>»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1. Финансовым органом администрации сельского поселения является главный специалист по финансовым вопросам в соответствии с бюджетными полномочиями, установленными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а также Уставом сельского поселения.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 Главный специалист по финансовым вопросам</w:t>
      </w:r>
      <w:r w:rsidRPr="008567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676E">
        <w:rPr>
          <w:rFonts w:ascii="Times New Roman" w:hAnsi="Times New Roman"/>
          <w:sz w:val="28"/>
          <w:szCs w:val="28"/>
        </w:rPr>
        <w:t>осуществляет следующие бюджетные полномочия: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2.1. Составляет проект бюджета сельского поселения на очередной финансовый год и на плановый период.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2.2. Организует исполнение бюджета сельского поселения.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2.3. Ведет реестр расходных обязательств сельского поселения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2.4. Утверждает и ведет сводную бюджетную роспись бюджета сельского поселения.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2.5. Осуществляет составление и ведение кассового плана бюджета сельского поселения.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 xml:space="preserve">2.6. В пределах полномочий, установленных Бюджетным Кодексом Российской Федерации, детализирует объекты бюджетной классификации </w:t>
      </w:r>
      <w:r w:rsidRPr="0085676E">
        <w:rPr>
          <w:rFonts w:ascii="Times New Roman" w:hAnsi="Times New Roman"/>
          <w:sz w:val="28"/>
          <w:szCs w:val="28"/>
        </w:rPr>
        <w:lastRenderedPageBreak/>
        <w:t>Российской Федерации в части, относящейся к бюджету сельского поселения.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2.7. Осуществляет внутренний муниципальный финансовый контроль в администрации сельского поселения за соблюдением бюджетного законодательства Российской Федерации и иных правовых актов, регулирующих бюджетные правоотношения.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2.8. Ведет долговую книгу сельского поселения и учет обязательств сельского поселения.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2.9. Составляет отчетность об исполнении бюджета сельского поселения на основании сводной отчетности главного распорядителя средств бюджета сельского поселения и представляет отчетность в финансовое управление администрации Ульчского муниципального района.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2.10. В пределах полномочий, установленных Бюджетным и Налоговым кодексами Российской Федерации, федеральными законами, законами и иными нормативными правовыми актами края, муниципальными правовыми актами района, муниципальными правовыми актами администрации сельского поселения принимает муниципальные правовые акты.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2.11. Осуществляет иные бюджетные полномочия, установленные Бюджетным Кодексом Российской Федерации.».</w:t>
      </w:r>
    </w:p>
    <w:p w:rsidR="009307B8" w:rsidRPr="0085676E" w:rsidRDefault="00C60F1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="009307B8">
        <w:rPr>
          <w:rFonts w:ascii="Times New Roman" w:hAnsi="Times New Roman"/>
          <w:sz w:val="28"/>
          <w:szCs w:val="28"/>
        </w:rPr>
        <w:t>.  Статью 43</w:t>
      </w:r>
      <w:r w:rsidR="009307B8" w:rsidRPr="0085676E">
        <w:rPr>
          <w:rFonts w:ascii="Times New Roman" w:hAnsi="Times New Roman"/>
          <w:sz w:val="28"/>
          <w:szCs w:val="28"/>
        </w:rPr>
        <w:t xml:space="preserve"> Местный бюджет добавить пунктами 4, 5  следующего содержания: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«4. Главный специалист по финансовым вопросам обеспечивает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правоотношений, осуществлению бюджетного процесса в сельском поселении, размерам дефицита бюджета, уровню и составу муниципального долга, исполнению бюджетных и долговых обязательств сельского поселения.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 xml:space="preserve">5. Порядок формирования, утверждения, исполнения бюджета сельского поселения и контроля за его исполнением устанавливается Положением о бюджетном процессе в </w:t>
      </w:r>
      <w:r>
        <w:rPr>
          <w:rFonts w:ascii="Times New Roman" w:hAnsi="Times New Roman"/>
          <w:sz w:val="28"/>
          <w:szCs w:val="28"/>
        </w:rPr>
        <w:t xml:space="preserve"> сельском поселении «Село Дуди</w:t>
      </w:r>
      <w:r w:rsidRPr="0085676E">
        <w:rPr>
          <w:rFonts w:ascii="Times New Roman" w:hAnsi="Times New Roman"/>
          <w:sz w:val="28"/>
          <w:szCs w:val="28"/>
        </w:rPr>
        <w:t>», утвержденным Советом депутатов с соблюдением требований, установленных Бюджетным кодексом Российской Федерации, Федеральным Законом № 131-ФЗ, а также принимаемыми в соответствии с ними законами края.».</w:t>
      </w:r>
    </w:p>
    <w:p w:rsidR="009307B8" w:rsidRPr="0085676E" w:rsidRDefault="00C60F1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C60F18">
        <w:rPr>
          <w:rFonts w:ascii="Times New Roman" w:hAnsi="Times New Roman"/>
          <w:sz w:val="28"/>
          <w:szCs w:val="28"/>
        </w:rPr>
        <w:t>7</w:t>
      </w:r>
      <w:r w:rsidR="009307B8">
        <w:rPr>
          <w:rFonts w:ascii="Times New Roman" w:hAnsi="Times New Roman"/>
          <w:sz w:val="28"/>
          <w:szCs w:val="28"/>
        </w:rPr>
        <w:t>. В статье 45</w:t>
      </w:r>
      <w:r w:rsidR="009307B8" w:rsidRPr="0085676E">
        <w:rPr>
          <w:rFonts w:ascii="Times New Roman" w:hAnsi="Times New Roman"/>
          <w:sz w:val="28"/>
          <w:szCs w:val="28"/>
        </w:rPr>
        <w:t xml:space="preserve"> «Исполнение бюджета сельского поселения» пункт 1 изложить в следующей редакции: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«1. Исполнение бюджета сельского поселения осуществляется уполномоченным должностным лицом – главным специалистом по финансовым вопросам администрации сельского поселения в соответствии с Бюджетным кодексом Российской Федерации.».</w:t>
      </w:r>
    </w:p>
    <w:p w:rsidR="009307B8" w:rsidRPr="0085676E" w:rsidRDefault="00C60F1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Pr="00C60F18">
        <w:rPr>
          <w:rFonts w:ascii="Times New Roman" w:hAnsi="Times New Roman"/>
          <w:sz w:val="28"/>
          <w:szCs w:val="28"/>
        </w:rPr>
        <w:t>8</w:t>
      </w:r>
      <w:r w:rsidR="009307B8">
        <w:rPr>
          <w:rFonts w:ascii="Times New Roman" w:hAnsi="Times New Roman"/>
          <w:sz w:val="28"/>
          <w:szCs w:val="28"/>
        </w:rPr>
        <w:t>. В пункте 2 статьи 45</w:t>
      </w:r>
      <w:r w:rsidR="009307B8" w:rsidRPr="0085676E">
        <w:rPr>
          <w:rFonts w:ascii="Times New Roman" w:hAnsi="Times New Roman"/>
          <w:sz w:val="28"/>
          <w:szCs w:val="28"/>
        </w:rPr>
        <w:t>  слова «руководитель финансового органа местной администрации» заменить словами «главный специалист по финансовым вопросам администрации сельского поселения».</w:t>
      </w:r>
    </w:p>
    <w:p w:rsidR="009307B8" w:rsidRPr="0085676E" w:rsidRDefault="00C60F1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1.</w:t>
      </w:r>
      <w:r w:rsidRPr="00C60F18">
        <w:rPr>
          <w:rFonts w:ascii="Times New Roman" w:hAnsi="Times New Roman"/>
          <w:sz w:val="28"/>
          <w:szCs w:val="28"/>
        </w:rPr>
        <w:t>9</w:t>
      </w:r>
      <w:r w:rsidR="009307B8">
        <w:rPr>
          <w:rFonts w:ascii="Times New Roman" w:hAnsi="Times New Roman"/>
          <w:sz w:val="28"/>
          <w:szCs w:val="28"/>
        </w:rPr>
        <w:t>. В статье 47</w:t>
      </w:r>
      <w:r w:rsidR="009307B8" w:rsidRPr="0085676E">
        <w:rPr>
          <w:rFonts w:ascii="Times New Roman" w:hAnsi="Times New Roman"/>
          <w:sz w:val="28"/>
          <w:szCs w:val="28"/>
        </w:rPr>
        <w:t xml:space="preserve"> в пункте 1 после слов «на очередной финансовый год» добавить слова « и на плановый период».</w:t>
      </w:r>
    </w:p>
    <w:p w:rsidR="009307B8" w:rsidRPr="0085676E" w:rsidRDefault="00C60F1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="009307B8">
        <w:rPr>
          <w:rFonts w:ascii="Times New Roman" w:hAnsi="Times New Roman"/>
          <w:sz w:val="28"/>
          <w:szCs w:val="28"/>
        </w:rPr>
        <w:t>. Статью 50</w:t>
      </w:r>
      <w:r w:rsidR="009307B8" w:rsidRPr="0085676E">
        <w:rPr>
          <w:rFonts w:ascii="Times New Roman" w:hAnsi="Times New Roman"/>
          <w:sz w:val="28"/>
          <w:szCs w:val="28"/>
        </w:rPr>
        <w:t xml:space="preserve"> «Муниципальные заимствования» дополнить пунктом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«Управление муниципальным долгом осуществляется главным специалистом по финансовым вопросам администрации сельского поселения.».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sub_52"/>
      <w:bookmarkStart w:id="1" w:name="sub_7"/>
      <w:r w:rsidRPr="0085676E">
        <w:rPr>
          <w:rFonts w:ascii="Times New Roman" w:hAnsi="Times New Roman"/>
          <w:sz w:val="28"/>
          <w:szCs w:val="28"/>
        </w:rPr>
        <w:t xml:space="preserve">           2.Направить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ab/>
        <w:t xml:space="preserve">3.Опубликовать настоящее решение в  информационном листке органа местного самоуправления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85676E">
        <w:rPr>
          <w:rFonts w:ascii="Times New Roman" w:hAnsi="Times New Roman"/>
          <w:sz w:val="28"/>
          <w:szCs w:val="28"/>
        </w:rPr>
        <w:t xml:space="preserve">» в «Вестнике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5676E">
        <w:rPr>
          <w:rFonts w:ascii="Times New Roman" w:hAnsi="Times New Roman"/>
          <w:sz w:val="28"/>
          <w:szCs w:val="28"/>
        </w:rPr>
        <w:t>» после его государственной регистрации.</w:t>
      </w: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ab/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</w:t>
      </w:r>
    </w:p>
    <w:p w:rsidR="009307B8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>,</w:t>
      </w:r>
      <w:r w:rsidRPr="0085676E">
        <w:rPr>
          <w:rFonts w:ascii="Times New Roman" w:hAnsi="Times New Roman"/>
          <w:sz w:val="28"/>
          <w:szCs w:val="28"/>
        </w:rPr>
        <w:t xml:space="preserve">Председатель Совета депутатов       </w:t>
      </w:r>
    </w:p>
    <w:p w:rsidR="009307B8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9307B8" w:rsidRPr="009307B8" w:rsidRDefault="009307B8" w:rsidP="009307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                                            А.В.Мезенцев</w:t>
      </w:r>
      <w:r w:rsidRPr="0085676E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9307B8" w:rsidRPr="0085676E" w:rsidRDefault="009307B8" w:rsidP="009307B8">
      <w:pPr>
        <w:ind w:left="1410"/>
        <w:rPr>
          <w:b/>
          <w:sz w:val="28"/>
          <w:szCs w:val="28"/>
        </w:rPr>
      </w:pPr>
    </w:p>
    <w:p w:rsidR="009307B8" w:rsidRPr="0085676E" w:rsidRDefault="009307B8" w:rsidP="009307B8">
      <w:pPr>
        <w:ind w:left="1410"/>
        <w:rPr>
          <w:b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:rsidR="009307B8" w:rsidRPr="0085676E" w:rsidRDefault="009307B8" w:rsidP="009307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76E">
        <w:rPr>
          <w:rFonts w:ascii="Times New Roman" w:hAnsi="Times New Roman"/>
          <w:sz w:val="28"/>
          <w:szCs w:val="28"/>
        </w:rPr>
        <w:tab/>
      </w: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9307B8" w:rsidRDefault="009307B8" w:rsidP="009307B8">
      <w:pPr>
        <w:jc w:val="center"/>
      </w:pPr>
    </w:p>
    <w:p w:rsidR="00356A01" w:rsidRPr="00720BF4" w:rsidRDefault="00356A01">
      <w:pPr>
        <w:rPr>
          <w:lang w:val="en-US"/>
        </w:rPr>
      </w:pPr>
    </w:p>
    <w:sectPr w:rsidR="00356A01" w:rsidRPr="00720BF4" w:rsidSect="00356A0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7B8" w:rsidRDefault="009307B8" w:rsidP="009307B8">
      <w:r>
        <w:separator/>
      </w:r>
    </w:p>
  </w:endnote>
  <w:endnote w:type="continuationSeparator" w:id="1">
    <w:p w:rsidR="009307B8" w:rsidRDefault="009307B8" w:rsidP="0093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7B8" w:rsidRDefault="009307B8" w:rsidP="009307B8">
      <w:r>
        <w:separator/>
      </w:r>
    </w:p>
  </w:footnote>
  <w:footnote w:type="continuationSeparator" w:id="1">
    <w:p w:rsidR="009307B8" w:rsidRDefault="009307B8" w:rsidP="0093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1032"/>
      <w:docPartObj>
        <w:docPartGallery w:val="Page Numbers (Top of Page)"/>
        <w:docPartUnique/>
      </w:docPartObj>
    </w:sdtPr>
    <w:sdtContent>
      <w:p w:rsidR="009307B8" w:rsidRDefault="00D46343">
        <w:pPr>
          <w:pStyle w:val="a6"/>
          <w:jc w:val="center"/>
        </w:pPr>
        <w:fldSimple w:instr=" PAGE   \* MERGEFORMAT ">
          <w:r w:rsidR="00720BF4">
            <w:rPr>
              <w:noProof/>
            </w:rPr>
            <w:t>5</w:t>
          </w:r>
        </w:fldSimple>
      </w:p>
    </w:sdtContent>
  </w:sdt>
  <w:p w:rsidR="009307B8" w:rsidRDefault="009307B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7B8"/>
    <w:rsid w:val="00356A01"/>
    <w:rsid w:val="00720BF4"/>
    <w:rsid w:val="009307B8"/>
    <w:rsid w:val="00C60F18"/>
    <w:rsid w:val="00D4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9307B8"/>
    <w:pPr>
      <w:jc w:val="center"/>
    </w:pPr>
    <w:rPr>
      <w:b/>
      <w:bCs/>
      <w:sz w:val="28"/>
    </w:rPr>
  </w:style>
  <w:style w:type="character" w:customStyle="1" w:styleId="a5">
    <w:name w:val="Подзаголовок Знак"/>
    <w:basedOn w:val="a0"/>
    <w:link w:val="a4"/>
    <w:rsid w:val="009307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30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30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1355</Words>
  <Characters>7730</Characters>
  <Application>Microsoft Office Word</Application>
  <DocSecurity>0</DocSecurity>
  <Lines>64</Lines>
  <Paragraphs>18</Paragraphs>
  <ScaleCrop>false</ScaleCrop>
  <Company>администрация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2017-03-06T04:07:00Z</cp:lastPrinted>
  <dcterms:created xsi:type="dcterms:W3CDTF">2017-03-06T03:27:00Z</dcterms:created>
  <dcterms:modified xsi:type="dcterms:W3CDTF">2017-03-06T04:07:00Z</dcterms:modified>
</cp:coreProperties>
</file>