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CC" w:rsidRPr="003C4A72" w:rsidRDefault="00E801CC" w:rsidP="00E801CC">
      <w:pPr>
        <w:widowControl w:val="0"/>
        <w:suppressAutoHyphens/>
        <w:spacing w:line="240" w:lineRule="auto"/>
        <w:ind w:left="567" w:firstLine="0"/>
        <w:jc w:val="center"/>
      </w:pPr>
      <w:r w:rsidRPr="003C4A72">
        <w:t xml:space="preserve">АДМИНИСТРАЦЯ </w:t>
      </w:r>
      <w:bookmarkStart w:id="0" w:name="_GoBack"/>
      <w:bookmarkEnd w:id="0"/>
      <w:r w:rsidRPr="003C4A72">
        <w:t>СЕЛЬСКОГО ПОСЕЛЕНИЯ «СЕЛО ДУДИ»</w:t>
      </w:r>
    </w:p>
    <w:p w:rsidR="00E801CC" w:rsidRPr="003C4A72" w:rsidRDefault="00E801CC" w:rsidP="00E801CC">
      <w:pPr>
        <w:widowControl w:val="0"/>
        <w:suppressAutoHyphens/>
        <w:spacing w:line="240" w:lineRule="auto"/>
        <w:ind w:left="567" w:firstLine="0"/>
        <w:jc w:val="center"/>
      </w:pPr>
      <w:r w:rsidRPr="003C4A72">
        <w:t>Ульчского муниципального района Хабаровского края</w:t>
      </w:r>
    </w:p>
    <w:p w:rsidR="00E801CC" w:rsidRPr="003C4A72" w:rsidRDefault="00E801CC" w:rsidP="00E801CC">
      <w:pPr>
        <w:widowControl w:val="0"/>
        <w:suppressAutoHyphens/>
        <w:spacing w:line="240" w:lineRule="auto"/>
        <w:ind w:left="567" w:firstLine="0"/>
        <w:jc w:val="center"/>
      </w:pPr>
      <w:r w:rsidRPr="003C4A72">
        <w:t>ПОСТАНОВЛЕНИЕ</w:t>
      </w:r>
    </w:p>
    <w:p w:rsidR="00E801CC" w:rsidRPr="003C4A72" w:rsidRDefault="00E801CC" w:rsidP="00E801CC">
      <w:pPr>
        <w:widowControl w:val="0"/>
        <w:suppressAutoHyphens/>
        <w:spacing w:line="240" w:lineRule="auto"/>
        <w:ind w:left="567" w:firstLine="0"/>
      </w:pPr>
    </w:p>
    <w:p w:rsidR="00E801CC" w:rsidRPr="003C4A72" w:rsidRDefault="00E801CC" w:rsidP="00E801CC">
      <w:pPr>
        <w:spacing w:line="240" w:lineRule="auto"/>
        <w:ind w:left="567" w:firstLine="0"/>
        <w:rPr>
          <w:bCs/>
          <w:u w:val="single"/>
        </w:rPr>
      </w:pPr>
      <w:r>
        <w:rPr>
          <w:bCs/>
          <w:u w:val="single"/>
        </w:rPr>
        <w:t>10.06.2025 г. № 16</w:t>
      </w:r>
      <w:r>
        <w:rPr>
          <w:bCs/>
          <w:u w:val="single"/>
        </w:rPr>
        <w:t>-па</w:t>
      </w:r>
    </w:p>
    <w:p w:rsidR="00E801CC" w:rsidRPr="003C4A72" w:rsidRDefault="00E801CC" w:rsidP="00E801CC">
      <w:pPr>
        <w:spacing w:line="240" w:lineRule="auto"/>
        <w:ind w:left="567" w:firstLine="0"/>
        <w:rPr>
          <w:bCs/>
        </w:rPr>
      </w:pPr>
      <w:r>
        <w:rPr>
          <w:bCs/>
          <w:color w:val="000000"/>
        </w:rPr>
        <w:t xml:space="preserve">               с. Дуди</w:t>
      </w:r>
    </w:p>
    <w:p w:rsidR="00E801CC" w:rsidRDefault="00E801CC" w:rsidP="00E801CC">
      <w:pPr>
        <w:ind w:firstLine="0"/>
        <w:rPr>
          <w:bCs/>
        </w:rPr>
      </w:pPr>
    </w:p>
    <w:p w:rsidR="00E801CC" w:rsidRDefault="00E801CC" w:rsidP="00E801CC">
      <w:pPr>
        <w:spacing w:line="240" w:lineRule="auto"/>
        <w:ind w:firstLine="0"/>
      </w:pPr>
      <w:r>
        <w:rPr>
          <w:bCs/>
        </w:rPr>
        <w:t xml:space="preserve">О назначении ответственных лиц за размещение сведений в ГИС ТОР КНД </w:t>
      </w:r>
    </w:p>
    <w:p w:rsidR="00E801CC" w:rsidRDefault="00E801CC" w:rsidP="00E801CC"/>
    <w:p w:rsidR="009678B0" w:rsidRDefault="00E801CC" w:rsidP="00E801CC">
      <w:pPr>
        <w:spacing w:line="240" w:lineRule="auto"/>
        <w:rPr>
          <w:bCs/>
        </w:rPr>
      </w:pPr>
      <w:r>
        <w:rPr>
          <w:bCs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№ 248-ФЗ «О государственном контроле (надзоре) и муниципальном контроле в Российской Федерации»,</w:t>
      </w:r>
      <w:r w:rsidR="001A6350">
        <w:rPr>
          <w:bCs/>
        </w:rPr>
        <w:t xml:space="preserve"> администрация сельского поселения </w:t>
      </w:r>
    </w:p>
    <w:p w:rsidR="001A6350" w:rsidRDefault="001A6350" w:rsidP="001A6350">
      <w:pPr>
        <w:spacing w:line="240" w:lineRule="auto"/>
        <w:ind w:firstLine="0"/>
        <w:rPr>
          <w:bCs/>
        </w:rPr>
      </w:pPr>
      <w:r>
        <w:rPr>
          <w:bCs/>
        </w:rPr>
        <w:t>ПОСТАНОВЛЯЕТ:</w:t>
      </w:r>
    </w:p>
    <w:p w:rsidR="001A6350" w:rsidRDefault="00E801CC" w:rsidP="001A6350">
      <w:pPr>
        <w:spacing w:line="240" w:lineRule="auto"/>
      </w:pPr>
      <w:r w:rsidRPr="007A7892">
        <w:t xml:space="preserve">1. Назначить </w:t>
      </w:r>
      <w:proofErr w:type="spellStart"/>
      <w:r w:rsidR="001A6350">
        <w:t>Файгун</w:t>
      </w:r>
      <w:proofErr w:type="spellEnd"/>
      <w:r w:rsidR="001A6350">
        <w:t xml:space="preserve"> Оксану Николаевну, специалиста </w:t>
      </w:r>
      <w:r w:rsidR="001A6350">
        <w:rPr>
          <w:lang w:val="en-US"/>
        </w:rPr>
        <w:t>I</w:t>
      </w:r>
      <w:r w:rsidR="001A6350" w:rsidRPr="001A6350">
        <w:t xml:space="preserve"> </w:t>
      </w:r>
      <w:r w:rsidR="001A6350">
        <w:t>категории администрации сельского поселения «Село</w:t>
      </w:r>
      <w:proofErr w:type="gramStart"/>
      <w:r w:rsidR="001A6350">
        <w:t xml:space="preserve"> Д</w:t>
      </w:r>
      <w:proofErr w:type="gramEnd"/>
      <w:r w:rsidR="001A6350">
        <w:t xml:space="preserve">уди» </w:t>
      </w:r>
      <w:r w:rsidR="001A6350">
        <w:rPr>
          <w:bCs/>
        </w:rPr>
        <w:t xml:space="preserve">ответственным </w:t>
      </w:r>
      <w:r w:rsidR="001A6350">
        <w:rPr>
          <w:bCs/>
        </w:rPr>
        <w:t xml:space="preserve"> лиц</w:t>
      </w:r>
      <w:r w:rsidR="001A6350">
        <w:rPr>
          <w:bCs/>
        </w:rPr>
        <w:t>ом</w:t>
      </w:r>
      <w:r w:rsidR="001A6350">
        <w:rPr>
          <w:bCs/>
        </w:rPr>
        <w:t xml:space="preserve"> за размещение сведений в ГИС ТОР КНД</w:t>
      </w:r>
    </w:p>
    <w:p w:rsidR="001A6350" w:rsidRDefault="00E801CC" w:rsidP="001A63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50">
        <w:rPr>
          <w:rFonts w:ascii="Times New Roman" w:hAnsi="Times New Roman" w:cs="Times New Roman"/>
          <w:sz w:val="28"/>
          <w:szCs w:val="28"/>
        </w:rPr>
        <w:t>2.</w:t>
      </w:r>
      <w:r w:rsidRPr="007A7892">
        <w:t xml:space="preserve"> </w:t>
      </w:r>
      <w:r w:rsidR="001A6350" w:rsidRPr="0002718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 разместить в информационно-телекоммуникационной сети "Интернет" на официальном сайте.</w:t>
      </w:r>
    </w:p>
    <w:p w:rsidR="001A6350" w:rsidRDefault="001A6350" w:rsidP="001A63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5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801CC" w:rsidRPr="001A63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01CC" w:rsidRPr="001A635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1A63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801CC" w:rsidRPr="001A63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801CC" w:rsidRPr="001A6350" w:rsidRDefault="001A6350" w:rsidP="001A63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350">
        <w:rPr>
          <w:rFonts w:ascii="Times New Roman" w:hAnsi="Times New Roman" w:cs="Times New Roman"/>
          <w:sz w:val="28"/>
          <w:szCs w:val="28"/>
        </w:rPr>
        <w:t>4</w:t>
      </w:r>
      <w:r w:rsidR="00E801CC" w:rsidRPr="001A635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1A6350">
        <w:rPr>
          <w:rFonts w:ascii="Times New Roman" w:hAnsi="Times New Roman" w:cs="Times New Roman"/>
          <w:sz w:val="28"/>
          <w:szCs w:val="28"/>
        </w:rPr>
        <w:t>постановление</w:t>
      </w:r>
      <w:r w:rsidR="00E801CC" w:rsidRPr="001A6350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1A6350" w:rsidRDefault="001A6350" w:rsidP="001A6350">
      <w:pPr>
        <w:spacing w:line="240" w:lineRule="auto"/>
        <w:ind w:firstLine="0"/>
      </w:pPr>
    </w:p>
    <w:p w:rsidR="001A6350" w:rsidRDefault="001A6350" w:rsidP="001A6350">
      <w:pPr>
        <w:spacing w:line="240" w:lineRule="auto"/>
        <w:ind w:firstLine="0"/>
      </w:pPr>
    </w:p>
    <w:p w:rsidR="001A6350" w:rsidRDefault="001A6350" w:rsidP="001A6350">
      <w:pPr>
        <w:spacing w:line="240" w:lineRule="auto"/>
        <w:ind w:firstLine="0"/>
      </w:pPr>
    </w:p>
    <w:p w:rsidR="00E801CC" w:rsidRPr="00003E78" w:rsidRDefault="00E801CC" w:rsidP="001A6350">
      <w:pPr>
        <w:spacing w:line="240" w:lineRule="auto"/>
        <w:ind w:firstLine="0"/>
      </w:pPr>
      <w:r>
        <w:t>Глава сельского поселения «Село</w:t>
      </w:r>
      <w:proofErr w:type="gramStart"/>
      <w:r>
        <w:t xml:space="preserve"> Д</w:t>
      </w:r>
      <w:proofErr w:type="gramEnd"/>
      <w:r>
        <w:t>уди»                                  А.Д.</w:t>
      </w:r>
      <w:r w:rsidR="001A6350">
        <w:t xml:space="preserve"> </w:t>
      </w:r>
      <w:r>
        <w:t>Баранов</w:t>
      </w:r>
    </w:p>
    <w:p w:rsidR="00E801CC" w:rsidRPr="007A7892" w:rsidRDefault="00E801CC" w:rsidP="00E801CC">
      <w:pPr>
        <w:spacing w:line="240" w:lineRule="auto"/>
      </w:pPr>
      <w:r>
        <w:t xml:space="preserve">   </w:t>
      </w:r>
    </w:p>
    <w:p w:rsidR="00E801CC" w:rsidRPr="00E801CC" w:rsidRDefault="00E801CC" w:rsidP="00E801CC">
      <w:pPr>
        <w:spacing w:line="240" w:lineRule="auto"/>
      </w:pPr>
    </w:p>
    <w:sectPr w:rsidR="00E801CC" w:rsidRPr="00E8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C"/>
    <w:rsid w:val="001A6350"/>
    <w:rsid w:val="00644184"/>
    <w:rsid w:val="0068527D"/>
    <w:rsid w:val="00E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C"/>
    <w:pPr>
      <w:tabs>
        <w:tab w:val="left" w:pos="965"/>
      </w:tabs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CC"/>
    <w:pPr>
      <w:tabs>
        <w:tab w:val="left" w:pos="965"/>
      </w:tabs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2025-06-10T01:28:00Z</dcterms:created>
  <dcterms:modified xsi:type="dcterms:W3CDTF">2025-06-10T01:33:00Z</dcterms:modified>
</cp:coreProperties>
</file>